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12476" w14:textId="548590C5" w:rsidR="00CF1AE9" w:rsidRDefault="00CF0A76" w:rsidP="00354500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F0A76">
        <w:rPr>
          <w:rFonts w:ascii="Calibri" w:eastAsia="Calibri" w:hAnsi="Calibri" w:cs="Calibri"/>
          <w:b/>
          <w:sz w:val="22"/>
          <w:szCs w:val="22"/>
        </w:rPr>
        <w:t>JIM OVELMEN</w:t>
      </w:r>
      <w:r w:rsidR="003823E5">
        <w:rPr>
          <w:rFonts w:ascii="Calibri" w:eastAsia="Calibri" w:hAnsi="Calibri" w:cs="Calibri"/>
          <w:sz w:val="22"/>
          <w:szCs w:val="22"/>
        </w:rPr>
        <w:t xml:space="preserve"> TVFM 4990/ ART </w:t>
      </w:r>
      <w:r w:rsidR="001F6F75">
        <w:rPr>
          <w:rFonts w:ascii="Calibri" w:eastAsia="Calibri" w:hAnsi="Calibri" w:cs="Calibri"/>
          <w:sz w:val="22"/>
          <w:szCs w:val="22"/>
        </w:rPr>
        <w:t>4540 Special Topics in Art</w:t>
      </w:r>
    </w:p>
    <w:p w14:paraId="343C88C4" w14:textId="11852F1B" w:rsidR="00756D5B" w:rsidRPr="00354500" w:rsidRDefault="00756D5B" w:rsidP="00354500">
      <w:pPr>
        <w:spacing w:line="360" w:lineRule="auto"/>
        <w:rPr>
          <w:rFonts w:ascii="Arial Hebrew Scholar" w:eastAsia="Calibri" w:hAnsi="Arial Hebrew Scholar" w:cs="Arial Hebrew Scholar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(Syllabus ac</w:t>
      </w:r>
      <w:r w:rsidR="001F6F75">
        <w:rPr>
          <w:rFonts w:ascii="Calibri" w:eastAsia="Calibri" w:hAnsi="Calibri" w:cs="Calibri"/>
          <w:sz w:val="22"/>
          <w:szCs w:val="22"/>
        </w:rPr>
        <w:t xml:space="preserve">cords to Professor </w:t>
      </w:r>
      <w:proofErr w:type="spellStart"/>
      <w:r w:rsidR="001F6F75">
        <w:rPr>
          <w:rFonts w:ascii="Calibri" w:eastAsia="Calibri" w:hAnsi="Calibri" w:cs="Calibri"/>
          <w:sz w:val="22"/>
          <w:szCs w:val="22"/>
        </w:rPr>
        <w:t>Sylke</w:t>
      </w:r>
      <w:proofErr w:type="spellEnd"/>
      <w:r w:rsidR="001F6F75">
        <w:rPr>
          <w:rFonts w:ascii="Calibri" w:eastAsia="Calibri" w:hAnsi="Calibri" w:cs="Calibri"/>
          <w:sz w:val="22"/>
          <w:szCs w:val="22"/>
        </w:rPr>
        <w:t xml:space="preserve"> Meyer and others Syllabus across colleges</w:t>
      </w:r>
      <w:bookmarkStart w:id="0" w:name="_GoBack"/>
      <w:bookmarkEnd w:id="0"/>
      <w:r w:rsidR="001F6F75">
        <w:rPr>
          <w:rFonts w:ascii="Calibri" w:eastAsia="Calibri" w:hAnsi="Calibri" w:cs="Calibri"/>
          <w:sz w:val="22"/>
          <w:szCs w:val="22"/>
        </w:rPr>
        <w:t xml:space="preserve"> and departments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51EC814" w14:textId="77777777" w:rsidR="00CF1AE9" w:rsidRPr="00354500" w:rsidRDefault="00CF1AE9" w:rsidP="00354500">
      <w:pPr>
        <w:spacing w:line="360" w:lineRule="auto"/>
        <w:ind w:left="720"/>
        <w:rPr>
          <w:rFonts w:ascii="Arial Hebrew Scholar" w:eastAsia="Calibri" w:hAnsi="Arial Hebrew Scholar" w:cs="Arial Hebrew Scholar"/>
          <w:b/>
          <w:sz w:val="22"/>
          <w:szCs w:val="22"/>
        </w:rPr>
      </w:pPr>
    </w:p>
    <w:p w14:paraId="3E3CA9CD" w14:textId="1E6FE933" w:rsidR="00D07E4F" w:rsidRPr="00354500" w:rsidRDefault="00D07E4F" w:rsidP="00354500">
      <w:pPr>
        <w:spacing w:line="360" w:lineRule="auto"/>
        <w:ind w:firstLine="720"/>
        <w:rPr>
          <w:rFonts w:ascii="Arial Hebrew Scholar" w:eastAsia="Calibri" w:hAnsi="Arial Hebrew Scholar" w:cs="Arial Hebrew Scholar"/>
          <w:b/>
          <w:sz w:val="22"/>
          <w:szCs w:val="22"/>
        </w:rPr>
      </w:pPr>
      <w:r w:rsidRPr="00354500">
        <w:rPr>
          <w:rFonts w:ascii="Calibri" w:eastAsia="Calibri" w:hAnsi="Calibri" w:cs="Calibri"/>
          <w:b/>
          <w:sz w:val="22"/>
          <w:szCs w:val="22"/>
        </w:rPr>
        <w:t>Syllabus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 </w:t>
      </w:r>
      <w:r w:rsidR="00381B40" w:rsidRPr="00354500">
        <w:rPr>
          <w:rFonts w:ascii="Calibri" w:eastAsia="Calibri" w:hAnsi="Calibri" w:cs="Calibri"/>
          <w:b/>
          <w:sz w:val="22"/>
          <w:szCs w:val="22"/>
        </w:rPr>
        <w:t>First</w:t>
      </w:r>
      <w:r w:rsidR="00381B40" w:rsidRPr="00354500">
        <w:rPr>
          <w:rFonts w:ascii="Arial Hebrew Scholar" w:eastAsia="Calibri" w:hAnsi="Arial Hebrew Scholar" w:cs="Arial Hebrew Scholar" w:hint="cs"/>
          <w:b/>
          <w:sz w:val="22"/>
          <w:szCs w:val="22"/>
        </w:rPr>
        <w:t xml:space="preserve"> </w:t>
      </w:r>
      <w:r w:rsidR="00381B40" w:rsidRPr="00354500">
        <w:rPr>
          <w:rFonts w:ascii="Calibri" w:eastAsia="Calibri" w:hAnsi="Calibri" w:cs="Calibri"/>
          <w:b/>
          <w:sz w:val="22"/>
          <w:szCs w:val="22"/>
        </w:rPr>
        <w:t>Generation_</w:t>
      </w:r>
      <w:r w:rsidR="00381B40" w:rsidRPr="00354500">
        <w:rPr>
          <w:rFonts w:ascii="Arial Hebrew Scholar" w:eastAsia="Calibri" w:hAnsi="Arial Hebrew Scholar" w:cs="Arial Hebrew Scholar" w:hint="cs"/>
          <w:b/>
          <w:sz w:val="22"/>
          <w:szCs w:val="22"/>
        </w:rPr>
        <w:t xml:space="preserve"> </w:t>
      </w:r>
      <w:r w:rsidR="00381B40" w:rsidRPr="00354500">
        <w:rPr>
          <w:rFonts w:ascii="Calibri" w:eastAsia="Calibri" w:hAnsi="Calibri" w:cs="Calibri"/>
          <w:b/>
          <w:sz w:val="22"/>
          <w:szCs w:val="22"/>
        </w:rPr>
        <w:t>A</w:t>
      </w:r>
      <w:r w:rsidR="00381B40" w:rsidRPr="00354500">
        <w:rPr>
          <w:rFonts w:ascii="Arial Hebrew Scholar" w:eastAsia="Calibri" w:hAnsi="Arial Hebrew Scholar" w:cs="Arial Hebrew Scholar" w:hint="cs"/>
          <w:b/>
          <w:sz w:val="22"/>
          <w:szCs w:val="22"/>
        </w:rPr>
        <w:t xml:space="preserve"> </w:t>
      </w:r>
      <w:r w:rsidR="00354500">
        <w:rPr>
          <w:rFonts w:ascii="Calibri" w:eastAsia="Calibri" w:hAnsi="Calibri" w:cs="Calibri"/>
          <w:b/>
          <w:sz w:val="22"/>
          <w:szCs w:val="22"/>
        </w:rPr>
        <w:t>V</w:t>
      </w:r>
      <w:r w:rsidR="00381B40" w:rsidRPr="00354500">
        <w:rPr>
          <w:rFonts w:ascii="Calibri" w:eastAsia="Calibri" w:hAnsi="Calibri" w:cs="Calibri"/>
          <w:b/>
          <w:sz w:val="22"/>
          <w:szCs w:val="22"/>
        </w:rPr>
        <w:t>ideo</w:t>
      </w:r>
      <w:r w:rsidR="00381B40" w:rsidRPr="00354500">
        <w:rPr>
          <w:rFonts w:ascii="Arial Hebrew Scholar" w:eastAsia="Calibri" w:hAnsi="Arial Hebrew Scholar" w:cs="Arial Hebrew Scholar" w:hint="cs"/>
          <w:b/>
          <w:sz w:val="22"/>
          <w:szCs w:val="22"/>
        </w:rPr>
        <w:t xml:space="preserve"> </w:t>
      </w:r>
      <w:r w:rsidR="00354500">
        <w:rPr>
          <w:rFonts w:ascii="Calibri" w:eastAsia="Calibri" w:hAnsi="Calibri" w:cs="Calibri"/>
          <w:b/>
          <w:sz w:val="22"/>
          <w:szCs w:val="22"/>
        </w:rPr>
        <w:t>G</w:t>
      </w:r>
      <w:r w:rsidR="00381B40" w:rsidRPr="00354500">
        <w:rPr>
          <w:rFonts w:ascii="Calibri" w:eastAsia="Calibri" w:hAnsi="Calibri" w:cs="Calibri"/>
          <w:b/>
          <w:sz w:val="22"/>
          <w:szCs w:val="22"/>
        </w:rPr>
        <w:t>ame</w:t>
      </w:r>
    </w:p>
    <w:p w14:paraId="3B407E1A" w14:textId="77777777" w:rsidR="00525F2C" w:rsidRPr="00354500" w:rsidRDefault="00525F2C" w:rsidP="00354500">
      <w:pPr>
        <w:spacing w:line="360" w:lineRule="auto"/>
        <w:rPr>
          <w:rFonts w:ascii="Arial Hebrew Scholar" w:eastAsia="Calibri" w:hAnsi="Arial Hebrew Scholar" w:cs="Arial Hebrew Scholar"/>
          <w:b/>
          <w:sz w:val="22"/>
          <w:szCs w:val="22"/>
        </w:rPr>
      </w:pPr>
    </w:p>
    <w:p w14:paraId="3048C5D6" w14:textId="510C0F4C" w:rsidR="00AE38ED" w:rsidRPr="00354500" w:rsidRDefault="00525F2C" w:rsidP="00354500">
      <w:pPr>
        <w:pStyle w:val="ListParagraph"/>
        <w:numPr>
          <w:ilvl w:val="0"/>
          <w:numId w:val="4"/>
        </w:numPr>
        <w:spacing w:line="360" w:lineRule="auto"/>
        <w:rPr>
          <w:rFonts w:ascii="Arial Hebrew Scholar" w:hAnsi="Arial Hebrew Scholar" w:cs="Arial Hebrew Scholar"/>
          <w:b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/>
          <w:sz w:val="22"/>
          <w:szCs w:val="22"/>
          <w:lang w:val="en-US"/>
        </w:rPr>
        <w:t>Overview</w:t>
      </w:r>
    </w:p>
    <w:p w14:paraId="56003399" w14:textId="77777777" w:rsidR="00354500" w:rsidRPr="00354500" w:rsidRDefault="00354500" w:rsidP="00354500">
      <w:pPr>
        <w:pStyle w:val="NoSpacing"/>
        <w:spacing w:line="360" w:lineRule="auto"/>
        <w:ind w:left="720" w:right="720"/>
        <w:rPr>
          <w:rFonts w:ascii="Arial Hebrew Scholar" w:hAnsi="Arial Hebrew Scholar" w:cs="Arial Hebrew Scholar"/>
        </w:rPr>
      </w:pPr>
    </w:p>
    <w:p w14:paraId="7FABF472" w14:textId="56B3B312" w:rsidR="00354500" w:rsidRPr="00354500" w:rsidRDefault="00354500" w:rsidP="00354500">
      <w:pPr>
        <w:pStyle w:val="NoSpacing"/>
        <w:spacing w:line="360" w:lineRule="auto"/>
        <w:ind w:right="720"/>
        <w:rPr>
          <w:rFonts w:ascii="Arial Hebrew Scholar" w:hAnsi="Arial Hebrew Scholar" w:cs="Arial Hebrew Scholar"/>
        </w:rPr>
      </w:pPr>
      <w:r w:rsidRPr="00354500">
        <w:rPr>
          <w:rFonts w:ascii="Calibri" w:eastAsia="Calibri" w:hAnsi="Calibri" w:cs="Calibri"/>
        </w:rPr>
        <w:t>This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directed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study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class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has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three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components</w:t>
      </w:r>
      <w:r w:rsidRPr="00354500">
        <w:rPr>
          <w:rFonts w:ascii="Arial Hebrew Scholar" w:hAnsi="Arial Hebrew Scholar" w:cs="Arial Hebrew Scholar" w:hint="cs"/>
        </w:rPr>
        <w:t xml:space="preserve">: </w:t>
      </w:r>
    </w:p>
    <w:p w14:paraId="02CDB799" w14:textId="77777777" w:rsidR="00354500" w:rsidRPr="00354500" w:rsidRDefault="00354500" w:rsidP="00354500">
      <w:pPr>
        <w:pStyle w:val="NoSpacing"/>
        <w:spacing w:line="360" w:lineRule="auto"/>
        <w:ind w:left="720" w:right="720"/>
        <w:rPr>
          <w:rFonts w:ascii="Arial Hebrew Scholar" w:hAnsi="Arial Hebrew Scholar" w:cs="Arial Hebrew Scholar"/>
        </w:rPr>
      </w:pPr>
      <w:r w:rsidRPr="00354500">
        <w:rPr>
          <w:rFonts w:ascii="Arial Hebrew Scholar" w:hAnsi="Arial Hebrew Scholar" w:cs="Arial Hebrew Scholar" w:hint="cs"/>
        </w:rPr>
        <w:t xml:space="preserve">1) </w:t>
      </w:r>
      <w:r w:rsidRPr="00354500">
        <w:rPr>
          <w:rFonts w:ascii="Calibri" w:eastAsia="Calibri" w:hAnsi="Calibri" w:cs="Calibri"/>
        </w:rPr>
        <w:t>To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develop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a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game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in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an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interdisciplinary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team</w:t>
      </w:r>
      <w:r w:rsidRPr="00354500">
        <w:rPr>
          <w:rFonts w:ascii="Arial Hebrew Scholar" w:hAnsi="Arial Hebrew Scholar" w:cs="Arial Hebrew Scholar" w:hint="cs"/>
        </w:rPr>
        <w:t xml:space="preserve"> </w:t>
      </w:r>
    </w:p>
    <w:p w14:paraId="29091790" w14:textId="77777777" w:rsidR="00354500" w:rsidRPr="00354500" w:rsidRDefault="00354500" w:rsidP="00354500">
      <w:pPr>
        <w:pStyle w:val="NoSpacing"/>
        <w:spacing w:line="360" w:lineRule="auto"/>
        <w:ind w:left="720" w:right="720"/>
        <w:rPr>
          <w:rFonts w:ascii="Arial Hebrew Scholar" w:hAnsi="Arial Hebrew Scholar" w:cs="Arial Hebrew Scholar"/>
        </w:rPr>
      </w:pPr>
      <w:r w:rsidRPr="00354500">
        <w:rPr>
          <w:rFonts w:ascii="Arial Hebrew Scholar" w:hAnsi="Arial Hebrew Scholar" w:cs="Arial Hebrew Scholar" w:hint="cs"/>
        </w:rPr>
        <w:t xml:space="preserve">2) </w:t>
      </w:r>
      <w:r w:rsidRPr="00354500">
        <w:rPr>
          <w:rFonts w:ascii="Calibri" w:eastAsia="Calibri" w:hAnsi="Calibri" w:cs="Calibri"/>
        </w:rPr>
        <w:t>Produce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a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unity</w:t>
      </w:r>
      <w:r w:rsidRPr="00354500">
        <w:rPr>
          <w:rFonts w:ascii="Arial Hebrew Scholar" w:eastAsia="Calibri" w:hAnsi="Arial Hebrew Scholar" w:cs="Arial Hebrew Scholar" w:hint="cs"/>
        </w:rPr>
        <w:t>-</w:t>
      </w:r>
      <w:r w:rsidRPr="00354500">
        <w:rPr>
          <w:rFonts w:ascii="Calibri" w:eastAsia="Calibri" w:hAnsi="Calibri" w:cs="Calibri"/>
        </w:rPr>
        <w:t>based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game</w:t>
      </w:r>
      <w:r w:rsidRPr="00354500">
        <w:rPr>
          <w:rFonts w:ascii="Arial Hebrew Scholar" w:eastAsia="Calibri" w:hAnsi="Arial Hebrew Scholar" w:cs="Arial Hebrew Scholar" w:hint="cs"/>
        </w:rPr>
        <w:t>-</w:t>
      </w:r>
      <w:r w:rsidRPr="00354500">
        <w:rPr>
          <w:rFonts w:ascii="Calibri" w:eastAsia="Calibri" w:hAnsi="Calibri" w:cs="Calibri"/>
        </w:rPr>
        <w:t>prototype</w:t>
      </w:r>
      <w:r w:rsidRPr="00354500">
        <w:rPr>
          <w:rFonts w:ascii="Arial Hebrew Scholar" w:eastAsia="Calibri" w:hAnsi="Arial Hebrew Scholar" w:cs="Arial Hebrew Scholar" w:hint="cs"/>
        </w:rPr>
        <w:t xml:space="preserve"> </w:t>
      </w:r>
    </w:p>
    <w:p w14:paraId="5CD9C4E2" w14:textId="62095AC9" w:rsidR="00354500" w:rsidRPr="00354500" w:rsidRDefault="00354500" w:rsidP="00354500">
      <w:pPr>
        <w:pStyle w:val="NoSpacing"/>
        <w:spacing w:line="360" w:lineRule="auto"/>
        <w:ind w:left="720" w:right="720"/>
        <w:rPr>
          <w:rFonts w:ascii="Arial Hebrew Scholar" w:hAnsi="Arial Hebrew Scholar" w:cs="Arial Hebrew Scholar"/>
        </w:rPr>
      </w:pPr>
      <w:r w:rsidRPr="00354500">
        <w:rPr>
          <w:rFonts w:ascii="Arial Hebrew Scholar" w:hAnsi="Arial Hebrew Scholar" w:cs="Arial Hebrew Scholar" w:hint="cs"/>
        </w:rPr>
        <w:t xml:space="preserve">3) </w:t>
      </w:r>
      <w:r>
        <w:rPr>
          <w:rFonts w:ascii="Calibri" w:hAnsi="Calibri" w:cs="Calibri"/>
        </w:rPr>
        <w:t xml:space="preserve">Contribute to the </w:t>
      </w:r>
      <w:r>
        <w:rPr>
          <w:rFonts w:ascii="Calibri" w:eastAsia="Calibri" w:hAnsi="Calibri" w:cs="Calibri"/>
        </w:rPr>
        <w:t>d</w:t>
      </w:r>
      <w:r w:rsidRPr="00354500">
        <w:rPr>
          <w:rFonts w:ascii="Calibri" w:eastAsia="Calibri" w:hAnsi="Calibri" w:cs="Calibri"/>
        </w:rPr>
        <w:t>ocumentation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and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dissemination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of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the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design</w:t>
      </w:r>
      <w:r w:rsidRPr="00354500">
        <w:rPr>
          <w:rFonts w:ascii="Arial Hebrew Scholar" w:hAnsi="Arial Hebrew Scholar" w:cs="Arial Hebrew Scholar" w:hint="cs"/>
        </w:rPr>
        <w:t xml:space="preserve"> </w:t>
      </w:r>
      <w:r w:rsidRPr="00354500">
        <w:rPr>
          <w:rFonts w:ascii="Calibri" w:eastAsia="Calibri" w:hAnsi="Calibri" w:cs="Calibri"/>
        </w:rPr>
        <w:t>process</w:t>
      </w:r>
    </w:p>
    <w:p w14:paraId="2962ED37" w14:textId="77777777" w:rsidR="00354500" w:rsidRPr="00354500" w:rsidRDefault="00354500" w:rsidP="00354500">
      <w:pPr>
        <w:spacing w:line="360" w:lineRule="auto"/>
        <w:ind w:right="720"/>
        <w:rPr>
          <w:rFonts w:ascii="Arial Hebrew Scholar" w:eastAsia="Calibri" w:hAnsi="Arial Hebrew Scholar" w:cs="Arial Hebrew Scholar"/>
          <w:sz w:val="22"/>
          <w:szCs w:val="22"/>
        </w:rPr>
      </w:pPr>
    </w:p>
    <w:p w14:paraId="64EEFA47" w14:textId="67071078" w:rsidR="00354500" w:rsidRPr="00354500" w:rsidRDefault="0022788F" w:rsidP="00354500">
      <w:pPr>
        <w:spacing w:line="360" w:lineRule="auto"/>
        <w:ind w:right="720"/>
        <w:rPr>
          <w:rFonts w:ascii="Arial Hebrew Scholar" w:eastAsia="Calibri" w:hAnsi="Arial Hebrew Scholar" w:cs="Arial Hebrew Scholar"/>
          <w:color w:val="000000" w:themeColor="text1"/>
          <w:sz w:val="22"/>
          <w:szCs w:val="22"/>
          <w:u w:color="231F20"/>
        </w:rPr>
      </w:pPr>
      <w:r w:rsidRPr="00354500">
        <w:rPr>
          <w:rFonts w:ascii="Calibri" w:eastAsia="Calibri" w:hAnsi="Calibri" w:cs="Calibri"/>
          <w:sz w:val="22"/>
          <w:szCs w:val="22"/>
        </w:rPr>
        <w:t>This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pr</w:t>
      </w:r>
      <w:r w:rsidR="00202CDB" w:rsidRPr="00354500">
        <w:rPr>
          <w:rFonts w:ascii="Calibri" w:eastAsia="Calibri" w:hAnsi="Calibri" w:cs="Calibri"/>
          <w:sz w:val="22"/>
          <w:szCs w:val="22"/>
        </w:rPr>
        <w:t>oduction</w:t>
      </w:r>
      <w:r w:rsidR="00202CDB" w:rsidRPr="00354500">
        <w:rPr>
          <w:rFonts w:ascii="Arial Hebrew Scholar" w:hAnsi="Arial Hebrew Scholar" w:cs="Arial Hebrew Scholar" w:hint="cs"/>
          <w:sz w:val="22"/>
          <w:szCs w:val="22"/>
        </w:rPr>
        <w:t>-</w:t>
      </w:r>
      <w:r w:rsidR="00202CDB" w:rsidRPr="00354500">
        <w:rPr>
          <w:rFonts w:ascii="Calibri" w:eastAsia="Calibri" w:hAnsi="Calibri" w:cs="Calibri"/>
          <w:sz w:val="22"/>
          <w:szCs w:val="22"/>
        </w:rPr>
        <w:t>oriented</w:t>
      </w:r>
      <w:r w:rsidR="00202CDB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202CDB" w:rsidRPr="00354500">
        <w:rPr>
          <w:rFonts w:ascii="Calibri" w:eastAsia="Calibri" w:hAnsi="Calibri" w:cs="Calibri"/>
          <w:sz w:val="22"/>
          <w:szCs w:val="22"/>
        </w:rPr>
        <w:t>class</w:t>
      </w:r>
      <w:r w:rsidR="00202CDB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202CDB" w:rsidRPr="00354500">
        <w:rPr>
          <w:rFonts w:ascii="Calibri" w:eastAsia="Calibri" w:hAnsi="Calibri" w:cs="Calibri"/>
          <w:sz w:val="22"/>
          <w:szCs w:val="22"/>
        </w:rPr>
        <w:t>aims</w:t>
      </w:r>
      <w:r w:rsidR="00354500" w:rsidRPr="00354500">
        <w:rPr>
          <w:rFonts w:ascii="Arial Hebrew Scholar" w:eastAsia="Calibri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to</w:t>
      </w:r>
      <w:r w:rsidR="00354500" w:rsidRPr="00354500">
        <w:rPr>
          <w:rFonts w:ascii="Arial Hebrew Scholar" w:eastAsia="Calibri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produce</w:t>
      </w:r>
      <w:r w:rsidR="00354500" w:rsidRPr="00354500">
        <w:rPr>
          <w:rFonts w:ascii="Arial Hebrew Scholar" w:eastAsia="Calibri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an</w:t>
      </w:r>
      <w:r w:rsidR="00202CDB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interdisciplinary</w:t>
      </w:r>
      <w:r w:rsidR="00354500"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project</w:t>
      </w:r>
      <w:r w:rsidR="00354500"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entitled</w:t>
      </w:r>
      <w:r w:rsidR="00354500"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>:</w:t>
      </w:r>
      <w:r w:rsidR="00354500"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b/>
          <w:color w:val="000000" w:themeColor="text1"/>
          <w:sz w:val="22"/>
          <w:szCs w:val="22"/>
        </w:rPr>
        <w:t>First</w:t>
      </w:r>
      <w:r w:rsidR="00354500" w:rsidRPr="00354500">
        <w:rPr>
          <w:rFonts w:ascii="Arial Hebrew Scholar" w:eastAsia="Calibri" w:hAnsi="Arial Hebrew Scholar" w:cs="Arial Hebrew Scholar" w:hint="cs"/>
          <w:b/>
          <w:color w:val="000000" w:themeColor="text1"/>
          <w:sz w:val="22"/>
          <w:szCs w:val="22"/>
        </w:rPr>
        <w:t xml:space="preserve"> 6</w:t>
      </w:r>
      <w:r w:rsidR="00354500" w:rsidRPr="00354500">
        <w:rPr>
          <w:rFonts w:ascii="Calibri" w:eastAsia="Calibri" w:hAnsi="Calibri" w:cs="Calibri"/>
          <w:b/>
          <w:color w:val="000000" w:themeColor="text1"/>
          <w:sz w:val="22"/>
          <w:szCs w:val="22"/>
        </w:rPr>
        <w:t>eneration</w:t>
      </w:r>
      <w:r w:rsidR="00354500" w:rsidRPr="00354500">
        <w:rPr>
          <w:rFonts w:ascii="Arial Hebrew Scholar" w:eastAsia="Calibri" w:hAnsi="Arial Hebrew Scholar" w:cs="Arial Hebrew Scholar" w:hint="cs"/>
          <w:b/>
          <w:color w:val="000000" w:themeColor="text1"/>
          <w:sz w:val="22"/>
          <w:szCs w:val="22"/>
        </w:rPr>
        <w:t xml:space="preserve">. </w:t>
      </w:r>
      <w:r w:rsidR="00354500" w:rsidRPr="00354500">
        <w:rPr>
          <w:rFonts w:ascii="Calibri" w:eastAsia="Calibri" w:hAnsi="Calibri" w:cs="Calibri"/>
          <w:sz w:val="22"/>
          <w:szCs w:val="22"/>
        </w:rPr>
        <w:t>The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purpose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of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this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project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is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to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develop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a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mobile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game</w:t>
      </w:r>
      <w:r w:rsidR="00354500"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="00354500" w:rsidRPr="00354500">
        <w:rPr>
          <w:rFonts w:ascii="Calibri" w:eastAsia="Calibri" w:hAnsi="Calibri" w:cs="Calibri"/>
          <w:sz w:val="22"/>
          <w:szCs w:val="22"/>
        </w:rPr>
        <w:t>that</w:t>
      </w:r>
    </w:p>
    <w:p w14:paraId="3F045ED8" w14:textId="77777777" w:rsidR="00354500" w:rsidRPr="00354500" w:rsidRDefault="00354500" w:rsidP="00354500">
      <w:pPr>
        <w:pStyle w:val="ListParagraph"/>
        <w:spacing w:line="360" w:lineRule="auto"/>
        <w:ind w:right="720"/>
        <w:rPr>
          <w:rFonts w:ascii="Arial Hebrew Scholar" w:hAnsi="Arial Hebrew Scholar" w:cs="Arial Hebrew Scholar"/>
          <w:color w:val="000000" w:themeColor="text1"/>
          <w:sz w:val="22"/>
          <w:szCs w:val="22"/>
          <w:lang w:val="en-US"/>
        </w:rPr>
      </w:pPr>
    </w:p>
    <w:p w14:paraId="25B75146" w14:textId="77777777" w:rsidR="00354500" w:rsidRPr="00354500" w:rsidRDefault="00354500" w:rsidP="00354500">
      <w:pPr>
        <w:pStyle w:val="ListParagraph"/>
        <w:numPr>
          <w:ilvl w:val="0"/>
          <w:numId w:val="8"/>
        </w:numPr>
        <w:spacing w:before="28" w:line="360" w:lineRule="auto"/>
        <w:ind w:left="720" w:right="720"/>
        <w:contextualSpacing w:val="0"/>
        <w:rPr>
          <w:rFonts w:ascii="Arial Hebrew Scholar" w:eastAsia="Calibri" w:hAnsi="Arial Hebrew Scholar" w:cs="Arial Hebrew Scholar"/>
          <w:color w:val="000000" w:themeColor="text1"/>
          <w:sz w:val="22"/>
          <w:szCs w:val="22"/>
          <w:lang w:val="en-US"/>
        </w:rPr>
      </w:pPr>
      <w:proofErr w:type="gramStart"/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enables</w:t>
      </w:r>
      <w:proofErr w:type="gramEnd"/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high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school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students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to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imagine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their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first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year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college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(=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starting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point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)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with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all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associated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challenges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opportunities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(=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game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obstacles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). </w:t>
      </w:r>
    </w:p>
    <w:p w14:paraId="04B5A4E1" w14:textId="77777777" w:rsidR="00354500" w:rsidRPr="00354500" w:rsidRDefault="00354500" w:rsidP="00354500">
      <w:pPr>
        <w:pStyle w:val="ListParagraph"/>
        <w:numPr>
          <w:ilvl w:val="0"/>
          <w:numId w:val="8"/>
        </w:numPr>
        <w:spacing w:before="28" w:line="360" w:lineRule="auto"/>
        <w:ind w:left="720" w:right="720"/>
        <w:contextualSpacing w:val="0"/>
        <w:rPr>
          <w:rFonts w:ascii="Arial Hebrew Scholar" w:eastAsia="Calibri" w:hAnsi="Arial Hebrew Scholar" w:cs="Arial Hebrew Scholar"/>
          <w:color w:val="000000" w:themeColor="text1"/>
          <w:sz w:val="22"/>
          <w:szCs w:val="22"/>
          <w:lang w:val="en-US"/>
        </w:rPr>
      </w:pPr>
      <w:proofErr w:type="gramStart"/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creates</w:t>
      </w:r>
      <w:proofErr w:type="gramEnd"/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a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future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utopian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  <w:lang w:val="en-US"/>
        </w:rPr>
        <w:t xml:space="preserve"> </w:t>
      </w:r>
      <w:r w:rsidRPr="00354500">
        <w:rPr>
          <w:rStyle w:val="Emphasis"/>
          <w:rFonts w:ascii="Calibri" w:eastAsia="Calibri" w:hAnsi="Calibri" w:cs="Calibri"/>
          <w:i w:val="0"/>
          <w:color w:val="2A272B"/>
          <w:sz w:val="22"/>
          <w:szCs w:val="22"/>
          <w:bdr w:val="none" w:sz="0" w:space="0" w:color="auto" w:frame="1"/>
          <w:lang w:val="en-US"/>
        </w:rPr>
        <w:t>college</w:t>
      </w:r>
      <w:r w:rsidRPr="00354500">
        <w:rPr>
          <w:rStyle w:val="Emphasis"/>
          <w:rFonts w:ascii="Arial Hebrew Scholar" w:hAnsi="Arial Hebrew Scholar" w:cs="Arial Hebrew Scholar" w:hint="cs"/>
          <w:i w:val="0"/>
          <w:color w:val="2A272B"/>
          <w:sz w:val="22"/>
          <w:szCs w:val="22"/>
          <w:bdr w:val="none" w:sz="0" w:space="0" w:color="auto" w:frame="1"/>
          <w:lang w:val="en-US"/>
        </w:rPr>
        <w:t xml:space="preserve"> </w:t>
      </w:r>
      <w:r w:rsidRPr="00354500">
        <w:rPr>
          <w:rStyle w:val="Emphasis"/>
          <w:rFonts w:ascii="Calibri" w:eastAsia="Calibri" w:hAnsi="Calibri" w:cs="Calibri"/>
          <w:i w:val="0"/>
          <w:color w:val="2A272B"/>
          <w:sz w:val="22"/>
          <w:szCs w:val="22"/>
          <w:bdr w:val="none" w:sz="0" w:space="0" w:color="auto" w:frame="1"/>
          <w:lang w:val="en-US"/>
        </w:rPr>
        <w:t>model</w:t>
      </w:r>
      <w:r w:rsidRPr="00354500">
        <w:rPr>
          <w:rStyle w:val="Emphasis"/>
          <w:rFonts w:ascii="Arial Hebrew Scholar" w:hAnsi="Arial Hebrew Scholar" w:cs="Arial Hebrew Scholar" w:hint="cs"/>
          <w:color w:val="2A272B"/>
          <w:sz w:val="22"/>
          <w:szCs w:val="22"/>
          <w:bdr w:val="none" w:sz="0" w:space="0" w:color="auto" w:frame="1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more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inclusive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of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first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generation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college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students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of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a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diverse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student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body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and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inspiring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for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all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members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of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the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academic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community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>(=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game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objective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).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This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way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the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players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built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the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university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of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their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dreams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and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hopefully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their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and</w:t>
      </w:r>
      <w:r w:rsidRPr="00354500">
        <w:rPr>
          <w:rFonts w:ascii="Arial Hebrew Scholar" w:eastAsia="Calibri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our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color w:val="2A272B"/>
          <w:sz w:val="22"/>
          <w:szCs w:val="22"/>
          <w:lang w:val="en-US"/>
        </w:rPr>
        <w:t>future</w:t>
      </w:r>
      <w:r w:rsidRPr="00354500">
        <w:rPr>
          <w:rFonts w:ascii="Arial Hebrew Scholar" w:hAnsi="Arial Hebrew Scholar" w:cs="Arial Hebrew Scholar" w:hint="cs"/>
          <w:color w:val="2A272B"/>
          <w:sz w:val="22"/>
          <w:szCs w:val="22"/>
          <w:lang w:val="en-US"/>
        </w:rPr>
        <w:t>.</w:t>
      </w:r>
    </w:p>
    <w:p w14:paraId="4782F2ED" w14:textId="77777777" w:rsidR="00354500" w:rsidRPr="00354500" w:rsidRDefault="00354500" w:rsidP="00354500">
      <w:pPr>
        <w:spacing w:line="360" w:lineRule="auto"/>
        <w:ind w:left="360" w:right="720"/>
        <w:rPr>
          <w:rFonts w:ascii="Arial Hebrew Scholar" w:eastAsia="Calibri" w:hAnsi="Arial Hebrew Scholar" w:cs="Arial Hebrew Scholar"/>
          <w:color w:val="000000" w:themeColor="text1"/>
          <w:sz w:val="22"/>
          <w:szCs w:val="22"/>
        </w:rPr>
      </w:pPr>
    </w:p>
    <w:p w14:paraId="05AE47DE" w14:textId="77777777" w:rsidR="00354500" w:rsidRPr="00354500" w:rsidRDefault="00354500" w:rsidP="00354500">
      <w:pPr>
        <w:spacing w:line="360" w:lineRule="auto"/>
        <w:ind w:left="360"/>
        <w:rPr>
          <w:rFonts w:ascii="Arial Hebrew Scholar" w:hAnsi="Arial Hebrew Scholar" w:cs="Arial Hebrew Scholar"/>
          <w:color w:val="000000" w:themeColor="text1"/>
          <w:sz w:val="22"/>
          <w:szCs w:val="22"/>
        </w:rPr>
      </w:pP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game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should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also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serve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digital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playground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for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higher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education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nation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>-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wide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to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create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new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pedagogical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concepts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foster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dialogical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teaching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become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platform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for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online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learning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courses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Massive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Open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Online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Courses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</w:t>
      </w:r>
      <w:r w:rsidRPr="00354500">
        <w:rPr>
          <w:rFonts w:ascii="Calibri" w:eastAsia="Calibri" w:hAnsi="Calibri" w:cs="Calibri"/>
          <w:sz w:val="22"/>
          <w:szCs w:val="22"/>
        </w:rPr>
        <w:t>MOOCs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) </w:t>
      </w:r>
      <w:r w:rsidRPr="00354500">
        <w:rPr>
          <w:rFonts w:ascii="Calibri" w:eastAsia="Calibri" w:hAnsi="Calibri" w:cs="Calibri"/>
          <w:sz w:val="22"/>
          <w:szCs w:val="22"/>
        </w:rPr>
        <w:t>are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currently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offered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online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videos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yet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in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near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future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game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may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allow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students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faculty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to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interact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study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within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game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narrative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>.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This</w:t>
      </w:r>
      <w:r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/>
          <w:color w:val="000000" w:themeColor="text1"/>
          <w:sz w:val="22"/>
          <w:szCs w:val="22"/>
        </w:rPr>
        <w:t>First</w:t>
      </w:r>
      <w:r w:rsidRPr="00354500">
        <w:rPr>
          <w:rFonts w:ascii="Arial Hebrew Scholar" w:eastAsia="Calibri" w:hAnsi="Arial Hebrew Scholar" w:cs="Arial Hebrew Scholar" w:hint="cs"/>
          <w:b/>
          <w:color w:val="000000" w:themeColor="text1"/>
          <w:sz w:val="22"/>
          <w:szCs w:val="22"/>
        </w:rPr>
        <w:t xml:space="preserve"> 6</w:t>
      </w:r>
      <w:r w:rsidRPr="00354500">
        <w:rPr>
          <w:rFonts w:ascii="Calibri" w:eastAsia="Calibri" w:hAnsi="Calibri" w:cs="Calibri"/>
          <w:b/>
          <w:color w:val="000000" w:themeColor="text1"/>
          <w:sz w:val="22"/>
          <w:szCs w:val="22"/>
        </w:rPr>
        <w:t>eneration</w:t>
      </w:r>
      <w:r w:rsidRPr="00354500" w:rsidDel="00B418F1">
        <w:rPr>
          <w:rFonts w:ascii="Arial Hebrew Scholar" w:eastAsia="Calibri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project</w:t>
      </w:r>
      <w:r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has</w:t>
      </w:r>
      <w:r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three</w:t>
      </w:r>
      <w:r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  <w:sz w:val="22"/>
          <w:szCs w:val="22"/>
        </w:rPr>
        <w:t>components</w:t>
      </w:r>
      <w:r w:rsidRPr="00354500">
        <w:rPr>
          <w:rFonts w:ascii="Arial Hebrew Scholar" w:hAnsi="Arial Hebrew Scholar" w:cs="Arial Hebrew Scholar" w:hint="cs"/>
          <w:color w:val="000000" w:themeColor="text1"/>
          <w:sz w:val="22"/>
          <w:szCs w:val="22"/>
        </w:rPr>
        <w:t xml:space="preserve">: </w:t>
      </w:r>
    </w:p>
    <w:p w14:paraId="0A07B3FE" w14:textId="77777777" w:rsidR="00354500" w:rsidRPr="00354500" w:rsidRDefault="00354500" w:rsidP="00354500">
      <w:pPr>
        <w:spacing w:line="360" w:lineRule="auto"/>
        <w:ind w:left="360"/>
        <w:rPr>
          <w:rFonts w:ascii="Arial Hebrew Scholar" w:hAnsi="Arial Hebrew Scholar" w:cs="Arial Hebrew Scholar"/>
          <w:sz w:val="22"/>
          <w:szCs w:val="22"/>
        </w:rPr>
      </w:pPr>
    </w:p>
    <w:p w14:paraId="6490CE6B" w14:textId="77777777" w:rsidR="00354500" w:rsidRPr="00354500" w:rsidRDefault="00354500" w:rsidP="00354500">
      <w:pPr>
        <w:pStyle w:val="NoSpacing"/>
        <w:numPr>
          <w:ilvl w:val="0"/>
          <w:numId w:val="7"/>
        </w:numPr>
        <w:spacing w:line="360" w:lineRule="auto"/>
        <w:ind w:left="720" w:right="720"/>
        <w:rPr>
          <w:rFonts w:ascii="Arial Hebrew Scholar" w:hAnsi="Arial Hebrew Scholar" w:cs="Arial Hebrew Scholar"/>
          <w:color w:val="000000" w:themeColor="text1"/>
        </w:rPr>
      </w:pPr>
      <w:r w:rsidRPr="00354500">
        <w:rPr>
          <w:rFonts w:ascii="Calibri" w:eastAsia="Calibri" w:hAnsi="Calibri" w:cs="Calibri"/>
          <w:color w:val="000000" w:themeColor="text1"/>
        </w:rPr>
        <w:t>Designing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prototyping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of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mobile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to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critically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interrogate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higher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education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institutions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to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foster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cooperation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between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students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faculty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communities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for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Cal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State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LA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campus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>.</w:t>
      </w:r>
    </w:p>
    <w:p w14:paraId="224BD316" w14:textId="77777777" w:rsidR="00354500" w:rsidRPr="00354500" w:rsidRDefault="00354500" w:rsidP="00354500">
      <w:pPr>
        <w:pStyle w:val="NoSpacing"/>
        <w:numPr>
          <w:ilvl w:val="0"/>
          <w:numId w:val="7"/>
        </w:numPr>
        <w:spacing w:line="360" w:lineRule="auto"/>
        <w:ind w:left="720" w:right="720"/>
        <w:rPr>
          <w:rFonts w:ascii="Arial Hebrew Scholar" w:hAnsi="Arial Hebrew Scholar" w:cs="Arial Hebrew Scholar"/>
          <w:color w:val="000000" w:themeColor="text1"/>
        </w:rPr>
      </w:pPr>
      <w:r w:rsidRPr="00354500">
        <w:rPr>
          <w:rFonts w:ascii="Calibri" w:eastAsia="Calibri" w:hAnsi="Calibri" w:cs="Calibri"/>
          <w:color w:val="000000" w:themeColor="text1"/>
        </w:rPr>
        <w:t>Engage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public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discourse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community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engagement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through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app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(</w:t>
      </w:r>
      <w:r w:rsidRPr="00354500">
        <w:rPr>
          <w:rFonts w:ascii="Calibri" w:eastAsia="Calibri" w:hAnsi="Calibri" w:cs="Calibri"/>
          <w:color w:val="000000" w:themeColor="text1"/>
        </w:rPr>
        <w:t>ready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for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lastRenderedPageBreak/>
        <w:t>download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>)</w:t>
      </w:r>
    </w:p>
    <w:p w14:paraId="51EDC244" w14:textId="77777777" w:rsidR="00354500" w:rsidRPr="00354500" w:rsidRDefault="00354500" w:rsidP="00354500">
      <w:pPr>
        <w:pStyle w:val="NoSpacing"/>
        <w:numPr>
          <w:ilvl w:val="0"/>
          <w:numId w:val="7"/>
        </w:numPr>
        <w:spacing w:line="360" w:lineRule="auto"/>
        <w:ind w:left="720" w:right="720"/>
        <w:rPr>
          <w:rFonts w:ascii="Arial Hebrew Scholar" w:hAnsi="Arial Hebrew Scholar" w:cs="Arial Hebrew Scholar"/>
          <w:color w:val="000000" w:themeColor="text1"/>
        </w:rPr>
      </w:pPr>
      <w:r w:rsidRPr="00354500">
        <w:rPr>
          <w:rFonts w:ascii="Calibri" w:eastAsia="Calibri" w:hAnsi="Calibri" w:cs="Calibri"/>
          <w:color w:val="000000" w:themeColor="text1"/>
        </w:rPr>
        <w:t>Pushing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for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idea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of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creative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social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entrepreneurship</w:t>
      </w:r>
      <w:proofErr w:type="gramStart"/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>;</w:t>
      </w:r>
      <w:proofErr w:type="gramEnd"/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should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intersect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with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social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media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links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be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embedded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non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>-</w:t>
      </w:r>
      <w:r w:rsidRPr="00354500">
        <w:rPr>
          <w:rFonts w:ascii="Calibri" w:eastAsia="Calibri" w:hAnsi="Calibri" w:cs="Calibri"/>
          <w:color w:val="000000" w:themeColor="text1"/>
        </w:rPr>
        <w:t>for</w:t>
      </w:r>
      <w:r w:rsidRPr="00354500">
        <w:rPr>
          <w:rFonts w:ascii="Arial Hebrew Scholar" w:hAnsi="Arial Hebrew Scholar" w:cs="Arial Hebrew Scholar" w:hint="cs"/>
          <w:color w:val="000000" w:themeColor="text1"/>
        </w:rPr>
        <w:t>-</w:t>
      </w:r>
      <w:r w:rsidRPr="00354500">
        <w:rPr>
          <w:rFonts w:ascii="Calibri" w:eastAsia="Calibri" w:hAnsi="Calibri" w:cs="Calibri"/>
          <w:color w:val="000000" w:themeColor="text1"/>
        </w:rPr>
        <w:t>profit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business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plan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. </w:t>
      </w:r>
    </w:p>
    <w:p w14:paraId="78E64E87" w14:textId="77777777" w:rsidR="00354500" w:rsidRPr="00354500" w:rsidRDefault="00354500" w:rsidP="00354500">
      <w:pPr>
        <w:pStyle w:val="NoSpacing"/>
        <w:spacing w:line="360" w:lineRule="auto"/>
        <w:ind w:right="720"/>
        <w:rPr>
          <w:rFonts w:ascii="Arial Hebrew Scholar" w:hAnsi="Arial Hebrew Scholar" w:cs="Arial Hebrew Scholar"/>
          <w:color w:val="000000" w:themeColor="text1"/>
        </w:rPr>
      </w:pPr>
    </w:p>
    <w:p w14:paraId="365F772C" w14:textId="77777777" w:rsidR="00354500" w:rsidRPr="00354500" w:rsidRDefault="00354500" w:rsidP="00354500">
      <w:pPr>
        <w:pStyle w:val="NoSpacing"/>
        <w:spacing w:line="360" w:lineRule="auto"/>
        <w:ind w:left="720" w:right="720"/>
        <w:rPr>
          <w:rFonts w:ascii="Arial Hebrew Scholar" w:hAnsi="Arial Hebrew Scholar" w:cs="Arial Hebrew Scholar"/>
          <w:color w:val="000000" w:themeColor="text1"/>
        </w:rPr>
      </w:pP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should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emphasize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on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design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aesthetics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as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well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on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story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design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interactivity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.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app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should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allow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easy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access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to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world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so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playing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doesn</w:t>
      </w:r>
      <w:r w:rsidRPr="00354500">
        <w:rPr>
          <w:rFonts w:ascii="Arial Hebrew Scholar" w:hAnsi="Arial Hebrew Scholar" w:cs="Arial Hebrew Scholar" w:hint="cs"/>
          <w:color w:val="000000" w:themeColor="text1"/>
        </w:rPr>
        <w:t>’</w:t>
      </w:r>
      <w:r w:rsidRPr="00354500">
        <w:rPr>
          <w:rFonts w:ascii="Calibri" w:eastAsia="Calibri" w:hAnsi="Calibri" w:cs="Calibri"/>
          <w:color w:val="000000" w:themeColor="text1"/>
        </w:rPr>
        <w:t>t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require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special</w:t>
      </w:r>
      <w:r w:rsidRPr="00354500">
        <w:rPr>
          <w:rFonts w:ascii="Arial Hebrew Scholar" w:eastAsia="Calibri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gaming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skills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training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, </w:t>
      </w:r>
      <w:r w:rsidRPr="00354500">
        <w:rPr>
          <w:rFonts w:ascii="Calibri" w:eastAsia="Calibri" w:hAnsi="Calibri" w:cs="Calibri"/>
          <w:color w:val="000000" w:themeColor="text1"/>
        </w:rPr>
        <w:t>or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prerequisite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knowledge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.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game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mechanics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should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challenge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the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proofErr w:type="gramStart"/>
      <w:r w:rsidRPr="00354500">
        <w:rPr>
          <w:rFonts w:ascii="Calibri" w:eastAsia="Calibri" w:hAnsi="Calibri" w:cs="Calibri"/>
          <w:color w:val="000000" w:themeColor="text1"/>
        </w:rPr>
        <w:t>players</w:t>
      </w:r>
      <w:proofErr w:type="gramEnd"/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imaginative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and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intellectual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 </w:t>
      </w:r>
      <w:r w:rsidRPr="00354500">
        <w:rPr>
          <w:rFonts w:ascii="Calibri" w:eastAsia="Calibri" w:hAnsi="Calibri" w:cs="Calibri"/>
          <w:color w:val="000000" w:themeColor="text1"/>
        </w:rPr>
        <w:t>skills</w:t>
      </w:r>
      <w:r w:rsidRPr="00354500">
        <w:rPr>
          <w:rFonts w:ascii="Arial Hebrew Scholar" w:hAnsi="Arial Hebrew Scholar" w:cs="Arial Hebrew Scholar" w:hint="cs"/>
          <w:color w:val="000000" w:themeColor="text1"/>
        </w:rPr>
        <w:t xml:space="preserve">. </w:t>
      </w:r>
    </w:p>
    <w:p w14:paraId="7CFE5EAD" w14:textId="77777777" w:rsidR="00A4532A" w:rsidRPr="00354500" w:rsidRDefault="00A4532A" w:rsidP="001017E2">
      <w:pPr>
        <w:pStyle w:val="NoSpacing"/>
        <w:spacing w:line="360" w:lineRule="auto"/>
        <w:ind w:right="720"/>
        <w:rPr>
          <w:rFonts w:ascii="Arial Hebrew Scholar" w:hAnsi="Arial Hebrew Scholar" w:cs="Arial Hebrew Scholar"/>
        </w:rPr>
      </w:pPr>
    </w:p>
    <w:p w14:paraId="4F909620" w14:textId="5EFF5CA0" w:rsidR="00A4532A" w:rsidRPr="00354500" w:rsidRDefault="00A4532A" w:rsidP="00354500">
      <w:pPr>
        <w:pStyle w:val="ListParagraph"/>
        <w:numPr>
          <w:ilvl w:val="0"/>
          <w:numId w:val="4"/>
        </w:numPr>
        <w:spacing w:after="120" w:line="360" w:lineRule="auto"/>
        <w:rPr>
          <w:rFonts w:ascii="Arial Hebrew Scholar" w:hAnsi="Arial Hebrew Scholar" w:cs="Arial Hebrew Scholar"/>
          <w:b/>
          <w:b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/>
          <w:bCs/>
          <w:sz w:val="22"/>
          <w:szCs w:val="22"/>
          <w:lang w:val="en-US"/>
        </w:rPr>
        <w:t>Student</w:t>
      </w:r>
      <w:r w:rsidRPr="00354500">
        <w:rPr>
          <w:rFonts w:ascii="Arial Hebrew Scholar" w:hAnsi="Arial Hebrew Scholar" w:cs="Arial Hebrew Scholar" w:hint="cs"/>
          <w:b/>
          <w:b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/>
          <w:bCs/>
          <w:sz w:val="22"/>
          <w:szCs w:val="22"/>
          <w:lang w:val="en-US"/>
        </w:rPr>
        <w:t>Learning</w:t>
      </w:r>
      <w:r w:rsidRPr="00354500">
        <w:rPr>
          <w:rFonts w:ascii="Arial Hebrew Scholar" w:hAnsi="Arial Hebrew Scholar" w:cs="Arial Hebrew Scholar" w:hint="cs"/>
          <w:b/>
          <w:b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/>
          <w:bCs/>
          <w:sz w:val="22"/>
          <w:szCs w:val="22"/>
          <w:lang w:val="en-US"/>
        </w:rPr>
        <w:t>Outcomes</w:t>
      </w:r>
      <w:r w:rsidRPr="00354500">
        <w:rPr>
          <w:rFonts w:ascii="Arial Hebrew Scholar" w:hAnsi="Arial Hebrew Scholar" w:cs="Arial Hebrew Scholar" w:hint="cs"/>
          <w:b/>
          <w:bCs/>
          <w:sz w:val="22"/>
          <w:szCs w:val="22"/>
          <w:lang w:val="en-US"/>
        </w:rPr>
        <w:t xml:space="preserve"> </w:t>
      </w:r>
    </w:p>
    <w:p w14:paraId="4E61D392" w14:textId="77777777" w:rsidR="00E63EC8" w:rsidRPr="00354500" w:rsidRDefault="00A4532A" w:rsidP="00354500">
      <w:pPr>
        <w:spacing w:after="120" w:line="360" w:lineRule="auto"/>
        <w:ind w:left="432" w:hanging="432"/>
        <w:rPr>
          <w:rFonts w:ascii="Arial Hebrew Scholar" w:hAnsi="Arial Hebrew Scholar" w:cs="Arial Hebrew Scholar"/>
          <w:bCs/>
          <w:sz w:val="22"/>
          <w:szCs w:val="22"/>
        </w:rPr>
      </w:pPr>
      <w:r w:rsidRPr="00354500">
        <w:rPr>
          <w:rFonts w:ascii="Arial Hebrew Scholar" w:hAnsi="Arial Hebrew Scholar" w:cs="Arial Hebrew Scholar" w:hint="cs"/>
          <w:bCs/>
          <w:sz w:val="22"/>
          <w:szCs w:val="22"/>
        </w:rPr>
        <w:tab/>
      </w:r>
    </w:p>
    <w:p w14:paraId="78DC294E" w14:textId="19FE5D9C" w:rsidR="00A4532A" w:rsidRPr="00354500" w:rsidRDefault="00A4532A" w:rsidP="00354500">
      <w:pPr>
        <w:spacing w:after="120" w:line="360" w:lineRule="auto"/>
        <w:ind w:left="432" w:firstLine="198"/>
        <w:rPr>
          <w:rFonts w:ascii="Arial Hebrew Scholar" w:hAnsi="Arial Hebrew Scholar" w:cs="Arial Hebrew Scholar"/>
          <w:bCs/>
          <w:iCs/>
          <w:sz w:val="22"/>
          <w:szCs w:val="22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</w:rPr>
        <w:t>Upon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completion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this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course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student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>(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s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)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will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be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able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</w:rPr>
        <w:t>to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</w:rPr>
        <w:t xml:space="preserve">: </w:t>
      </w:r>
    </w:p>
    <w:p w14:paraId="5214FF62" w14:textId="77777777" w:rsidR="00A4532A" w:rsidRPr="00354500" w:rsidRDefault="00A4532A" w:rsidP="00354500">
      <w:pPr>
        <w:pStyle w:val="ListParagraph"/>
        <w:numPr>
          <w:ilvl w:val="0"/>
          <w:numId w:val="2"/>
        </w:numPr>
        <w:spacing w:after="120" w:line="360" w:lineRule="auto"/>
        <w:ind w:left="630"/>
        <w:rPr>
          <w:rFonts w:ascii="Arial Hebrew Scholar" w:hAnsi="Arial Hebrew Scholar" w:cs="Arial Hebrew Scholar"/>
          <w:bCs/>
          <w:i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Design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user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>-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oriented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narrative</w:t>
      </w:r>
    </w:p>
    <w:p w14:paraId="76EB3D7C" w14:textId="77777777" w:rsidR="00A4532A" w:rsidRPr="00354500" w:rsidRDefault="00A4532A" w:rsidP="00354500">
      <w:pPr>
        <w:pStyle w:val="ListParagraph"/>
        <w:numPr>
          <w:ilvl w:val="0"/>
          <w:numId w:val="2"/>
        </w:numPr>
        <w:spacing w:after="120" w:line="360" w:lineRule="auto"/>
        <w:ind w:left="630"/>
        <w:rPr>
          <w:rFonts w:ascii="Arial Hebrew Scholar" w:hAnsi="Arial Hebrew Scholar" w:cs="Arial Hebrew Scholar"/>
          <w:bCs/>
          <w:i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Experiment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with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process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of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spatial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story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design</w:t>
      </w:r>
    </w:p>
    <w:p w14:paraId="05434B23" w14:textId="77777777" w:rsidR="00A4532A" w:rsidRPr="00354500" w:rsidRDefault="00A4532A" w:rsidP="00354500">
      <w:pPr>
        <w:pStyle w:val="ListParagraph"/>
        <w:numPr>
          <w:ilvl w:val="0"/>
          <w:numId w:val="2"/>
        </w:numPr>
        <w:spacing w:after="120" w:line="360" w:lineRule="auto"/>
        <w:ind w:left="630"/>
        <w:rPr>
          <w:rFonts w:ascii="Arial Hebrew Scholar" w:hAnsi="Arial Hebrew Scholar" w:cs="Arial Hebrew Scholar"/>
          <w:bCs/>
          <w:i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Analyze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difference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between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linear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and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interactive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storytelling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and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develop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critical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apparatus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to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understand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politics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of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interactive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storytelling</w:t>
      </w:r>
    </w:p>
    <w:p w14:paraId="4D6D7106" w14:textId="1BECACCF" w:rsidR="00A4532A" w:rsidRPr="00354500" w:rsidRDefault="00381B40" w:rsidP="00354500">
      <w:pPr>
        <w:pStyle w:val="ListParagraph"/>
        <w:numPr>
          <w:ilvl w:val="0"/>
          <w:numId w:val="2"/>
        </w:numPr>
        <w:spacing w:after="120" w:line="360" w:lineRule="auto"/>
        <w:ind w:left="630"/>
        <w:rPr>
          <w:rFonts w:ascii="Arial Hebrew Scholar" w:hAnsi="Arial Hebrew Scholar" w:cs="Arial Hebrew Scholar"/>
          <w:bCs/>
          <w:i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Understand</w:t>
      </w:r>
      <w:r w:rsidR="00A4532A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A4532A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</w:t>
      </w:r>
      <w:r w:rsidR="00A4532A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game</w:t>
      </w:r>
      <w:r w:rsidRPr="00354500">
        <w:rPr>
          <w:rFonts w:ascii="Arial Hebrew Scholar" w:eastAsia="Calibri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design</w:t>
      </w:r>
      <w:r w:rsidRPr="00354500">
        <w:rPr>
          <w:rFonts w:ascii="Arial Hebrew Scholar" w:eastAsia="Calibri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and</w:t>
      </w:r>
      <w:r w:rsidR="00A4532A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A4532A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implementation</w:t>
      </w:r>
      <w:r w:rsidRPr="00354500">
        <w:rPr>
          <w:rFonts w:ascii="Arial Hebrew Scholar" w:eastAsia="Calibri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process</w:t>
      </w:r>
      <w:r w:rsidR="00A4532A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(</w:t>
      </w:r>
      <w:r w:rsidR="00A4532A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Unity</w:t>
      </w:r>
      <w:r w:rsidR="00A4532A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>)</w:t>
      </w:r>
    </w:p>
    <w:p w14:paraId="291D6C53" w14:textId="01753862" w:rsidR="00A4532A" w:rsidRPr="00354500" w:rsidRDefault="00A4532A" w:rsidP="00354500">
      <w:pPr>
        <w:pStyle w:val="ListParagraph"/>
        <w:numPr>
          <w:ilvl w:val="0"/>
          <w:numId w:val="2"/>
        </w:numPr>
        <w:spacing w:after="120" w:line="360" w:lineRule="auto"/>
        <w:ind w:left="630"/>
        <w:rPr>
          <w:rFonts w:ascii="Arial Hebrew Scholar" w:hAnsi="Arial Hebrew Scholar" w:cs="Arial Hebrew Scholar"/>
          <w:bCs/>
          <w:i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Come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to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critical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understanding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as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to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relevance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and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importance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of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collaboration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teamwork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,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and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design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thinking</w:t>
      </w:r>
    </w:p>
    <w:p w14:paraId="4A7DE90F" w14:textId="4410E43B" w:rsidR="00A4532A" w:rsidRPr="00354500" w:rsidRDefault="00A4532A" w:rsidP="00354500">
      <w:pPr>
        <w:pStyle w:val="ListParagraph"/>
        <w:numPr>
          <w:ilvl w:val="0"/>
          <w:numId w:val="2"/>
        </w:numPr>
        <w:spacing w:after="120" w:line="360" w:lineRule="auto"/>
        <w:ind w:left="630"/>
        <w:rPr>
          <w:rFonts w:ascii="Arial Hebrew Scholar" w:hAnsi="Arial Hebrew Scholar" w:cs="Arial Hebrew Scholar"/>
          <w:bCs/>
          <w:iCs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Position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their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practice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within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the</w:t>
      </w:r>
      <w:r w:rsidR="00381B40" w:rsidRPr="00354500">
        <w:rPr>
          <w:rFonts w:ascii="Arial Hebrew Scholar" w:eastAsia="Calibri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381B40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game</w:t>
      </w:r>
      <w:r w:rsidR="00381B40" w:rsidRPr="00354500">
        <w:rPr>
          <w:rFonts w:ascii="Arial Hebrew Scholar" w:eastAsia="Calibri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381B40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design</w:t>
      </w:r>
      <w:r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business</w:t>
      </w:r>
      <w:r w:rsidR="00381B40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381B40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and</w:t>
      </w:r>
      <w:r w:rsidR="00381B40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381B40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civic</w:t>
      </w:r>
      <w:r w:rsidR="00381B40" w:rsidRPr="00354500">
        <w:rPr>
          <w:rFonts w:ascii="Arial Hebrew Scholar" w:hAnsi="Arial Hebrew Scholar" w:cs="Arial Hebrew Scholar" w:hint="cs"/>
          <w:bCs/>
          <w:iCs/>
          <w:sz w:val="22"/>
          <w:szCs w:val="22"/>
          <w:lang w:val="en-US"/>
        </w:rPr>
        <w:t xml:space="preserve"> </w:t>
      </w:r>
      <w:r w:rsidR="00381B40" w:rsidRPr="00354500">
        <w:rPr>
          <w:rFonts w:ascii="Calibri" w:eastAsia="Calibri" w:hAnsi="Calibri" w:cs="Calibri"/>
          <w:bCs/>
          <w:iCs/>
          <w:sz w:val="22"/>
          <w:szCs w:val="22"/>
          <w:lang w:val="en-US"/>
        </w:rPr>
        <w:t>entrepreneurship</w:t>
      </w:r>
    </w:p>
    <w:p w14:paraId="043F09CA" w14:textId="77777777" w:rsidR="00525F2C" w:rsidRPr="00354500" w:rsidRDefault="00525F2C" w:rsidP="00354500">
      <w:pPr>
        <w:spacing w:after="120" w:line="360" w:lineRule="auto"/>
        <w:ind w:left="270"/>
        <w:rPr>
          <w:rFonts w:ascii="Arial Hebrew Scholar" w:hAnsi="Arial Hebrew Scholar" w:cs="Arial Hebrew Scholar"/>
          <w:bCs/>
          <w:iCs/>
          <w:sz w:val="22"/>
          <w:szCs w:val="22"/>
        </w:rPr>
      </w:pPr>
    </w:p>
    <w:p w14:paraId="2FEBBF6E" w14:textId="0430E337" w:rsidR="00AC17C3" w:rsidRPr="00354500" w:rsidRDefault="00AC17C3" w:rsidP="00354500">
      <w:pPr>
        <w:pStyle w:val="ListParagraph"/>
        <w:numPr>
          <w:ilvl w:val="0"/>
          <w:numId w:val="4"/>
        </w:numPr>
        <w:spacing w:line="360" w:lineRule="auto"/>
        <w:rPr>
          <w:rFonts w:ascii="Arial Hebrew Scholar" w:hAnsi="Arial Hebrew Scholar" w:cs="Arial Hebrew Scholar"/>
          <w:b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/>
          <w:sz w:val="22"/>
          <w:szCs w:val="22"/>
          <w:lang w:val="en-US"/>
        </w:rPr>
        <w:t>Weekly</w:t>
      </w:r>
      <w:r w:rsidRPr="00354500">
        <w:rPr>
          <w:rFonts w:ascii="Arial Hebrew Scholar" w:hAnsi="Arial Hebrew Scholar" w:cs="Arial Hebrew Scholar" w:hint="cs"/>
          <w:b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b/>
          <w:sz w:val="22"/>
          <w:szCs w:val="22"/>
          <w:lang w:val="en-US"/>
        </w:rPr>
        <w:t>Breakdown</w:t>
      </w:r>
    </w:p>
    <w:p w14:paraId="2AF4D454" w14:textId="77777777" w:rsidR="00AC17C3" w:rsidRPr="00354500" w:rsidRDefault="00AC17C3" w:rsidP="00354500">
      <w:pPr>
        <w:spacing w:line="360" w:lineRule="auto"/>
        <w:ind w:left="720"/>
        <w:rPr>
          <w:rFonts w:ascii="Arial Hebrew Scholar" w:hAnsi="Arial Hebrew Scholar" w:cs="Arial Hebrew Scholar"/>
          <w:b/>
          <w:sz w:val="22"/>
          <w:szCs w:val="22"/>
        </w:rPr>
      </w:pPr>
    </w:p>
    <w:p w14:paraId="021BB608" w14:textId="69C1E859" w:rsidR="00AC17C3" w:rsidRPr="00354500" w:rsidRDefault="00AC17C3" w:rsidP="00354500">
      <w:pPr>
        <w:spacing w:line="360" w:lineRule="auto"/>
        <w:ind w:left="720"/>
        <w:rPr>
          <w:rFonts w:ascii="Arial Hebrew Scholar" w:hAnsi="Arial Hebrew Scholar" w:cs="Arial Hebrew Scholar"/>
          <w:b/>
          <w:sz w:val="22"/>
          <w:szCs w:val="22"/>
        </w:rPr>
      </w:pPr>
      <w:r w:rsidRPr="00354500">
        <w:rPr>
          <w:rFonts w:ascii="Calibri" w:eastAsia="Calibri" w:hAnsi="Calibri" w:cs="Calibri"/>
          <w:b/>
          <w:sz w:val="22"/>
          <w:szCs w:val="22"/>
        </w:rPr>
        <w:t>Module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/>
          <w:sz w:val="22"/>
          <w:szCs w:val="22"/>
        </w:rPr>
        <w:t>I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: </w:t>
      </w:r>
      <w:r w:rsidR="00AA068C" w:rsidRPr="00354500">
        <w:rPr>
          <w:rFonts w:ascii="Calibri" w:eastAsia="Calibri" w:hAnsi="Calibri" w:cs="Calibri"/>
          <w:b/>
          <w:sz w:val="22"/>
          <w:szCs w:val="22"/>
        </w:rPr>
        <w:t>Intro</w:t>
      </w:r>
    </w:p>
    <w:p w14:paraId="7C2306ED" w14:textId="77777777" w:rsidR="00AC17C3" w:rsidRPr="00354500" w:rsidRDefault="00AC17C3" w:rsidP="00354500">
      <w:pPr>
        <w:spacing w:line="360" w:lineRule="auto"/>
        <w:ind w:left="720"/>
        <w:rPr>
          <w:rFonts w:ascii="Arial Hebrew Scholar" w:hAnsi="Arial Hebrew Scholar" w:cs="Arial Hebrew Scholar"/>
          <w:b/>
          <w:sz w:val="22"/>
          <w:szCs w:val="22"/>
        </w:rPr>
      </w:pPr>
    </w:p>
    <w:p w14:paraId="7C077F2D" w14:textId="59C16987" w:rsidR="00AC17C3" w:rsidRPr="00354500" w:rsidRDefault="00AC17C3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Intro</w:t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46A6E093" w14:textId="77777777" w:rsidR="00AC17C3" w:rsidRPr="00354500" w:rsidRDefault="00AC17C3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Case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Studies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53DFDE7E" w14:textId="6A15B6E7" w:rsidR="00AC17C3" w:rsidRPr="00354500" w:rsidRDefault="00AC17C3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Techniques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VR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storytelling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4743CF9A" w14:textId="77777777" w:rsidR="00AA068C" w:rsidRPr="00354500" w:rsidRDefault="00AC17C3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Interactive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Storytelling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3EE16E70" w14:textId="77777777" w:rsidR="00AA068C" w:rsidRPr="00354500" w:rsidRDefault="00AA068C" w:rsidP="00354500">
      <w:pPr>
        <w:pStyle w:val="ListParagraph"/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</w:p>
    <w:p w14:paraId="4E67795D" w14:textId="7615E0C3" w:rsidR="00AC17C3" w:rsidRPr="001017E2" w:rsidRDefault="00AA068C" w:rsidP="00354500">
      <w:pPr>
        <w:spacing w:line="360" w:lineRule="auto"/>
        <w:ind w:firstLine="720"/>
        <w:rPr>
          <w:rFonts w:ascii="Calibri" w:hAnsi="Calibri" w:cs="Calibri"/>
          <w:b/>
          <w:sz w:val="22"/>
          <w:szCs w:val="22"/>
        </w:rPr>
      </w:pPr>
      <w:r w:rsidRPr="00354500">
        <w:rPr>
          <w:rFonts w:ascii="Calibri" w:eastAsia="Calibri" w:hAnsi="Calibri" w:cs="Calibri"/>
          <w:b/>
          <w:sz w:val="22"/>
          <w:szCs w:val="22"/>
        </w:rPr>
        <w:t>Module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/>
          <w:sz w:val="22"/>
          <w:szCs w:val="22"/>
        </w:rPr>
        <w:t>II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: </w:t>
      </w:r>
      <w:r w:rsidR="001017E2">
        <w:rPr>
          <w:rFonts w:ascii="Calibri" w:eastAsia="Calibri" w:hAnsi="Calibri" w:cs="Calibri"/>
          <w:b/>
          <w:sz w:val="22"/>
          <w:szCs w:val="22"/>
        </w:rPr>
        <w:t>Ideation</w:t>
      </w:r>
    </w:p>
    <w:p w14:paraId="29CF440C" w14:textId="77777777" w:rsidR="00AA068C" w:rsidRPr="00354500" w:rsidRDefault="00AA068C" w:rsidP="00354500">
      <w:pPr>
        <w:spacing w:line="360" w:lineRule="auto"/>
        <w:ind w:firstLine="720"/>
        <w:rPr>
          <w:rFonts w:ascii="Arial Hebrew Scholar" w:hAnsi="Arial Hebrew Scholar" w:cs="Arial Hebrew Scholar"/>
          <w:b/>
          <w:sz w:val="22"/>
          <w:szCs w:val="22"/>
        </w:rPr>
      </w:pPr>
    </w:p>
    <w:p w14:paraId="27F9D16B" w14:textId="77777777" w:rsidR="00AA068C" w:rsidRPr="00354500" w:rsidRDefault="00AC17C3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A068C" w:rsidRPr="00354500">
        <w:rPr>
          <w:rFonts w:ascii="Calibri" w:eastAsia="Calibri" w:hAnsi="Calibri" w:cs="Calibri"/>
          <w:sz w:val="22"/>
          <w:szCs w:val="22"/>
          <w:lang w:val="en-US"/>
        </w:rPr>
        <w:t>Ideation</w:t>
      </w:r>
    </w:p>
    <w:p w14:paraId="08F9D9CF" w14:textId="41217DA5" w:rsidR="00AA068C" w:rsidRPr="00354500" w:rsidRDefault="00AA068C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Makers</w:t>
      </w:r>
      <w:r w:rsidR="00A243F7"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’ </w:t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Lab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</w:t>
      </w:r>
      <w:r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74259CA8" w14:textId="29D0067F" w:rsidR="00AA068C" w:rsidRPr="00354500" w:rsidRDefault="00AA068C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Makers</w:t>
      </w:r>
      <w:r w:rsidR="00A243F7"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’ </w:t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Lab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II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72A7CCB5" w14:textId="1094422A" w:rsidR="00AC17C3" w:rsidRPr="00354500" w:rsidRDefault="00AA068C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Makers</w:t>
      </w:r>
      <w:r w:rsidR="00A243F7"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’ </w:t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Lab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III</w:t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29A26236" w14:textId="77777777" w:rsidR="00A243F7" w:rsidRPr="00354500" w:rsidRDefault="00A243F7" w:rsidP="00354500">
      <w:pPr>
        <w:pStyle w:val="ListParagraph"/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</w:p>
    <w:p w14:paraId="559E76C6" w14:textId="0DA642EB" w:rsidR="00A243F7" w:rsidRPr="00354500" w:rsidRDefault="00A243F7" w:rsidP="00354500">
      <w:pPr>
        <w:spacing w:line="360" w:lineRule="auto"/>
        <w:ind w:firstLine="360"/>
        <w:rPr>
          <w:rFonts w:ascii="Arial Hebrew Scholar" w:hAnsi="Arial Hebrew Scholar" w:cs="Arial Hebrew Scholar"/>
          <w:b/>
          <w:sz w:val="22"/>
          <w:szCs w:val="22"/>
        </w:rPr>
      </w:pPr>
      <w:r w:rsidRPr="00354500">
        <w:rPr>
          <w:rFonts w:ascii="Calibri" w:eastAsia="Calibri" w:hAnsi="Calibri" w:cs="Calibri"/>
          <w:b/>
          <w:sz w:val="22"/>
          <w:szCs w:val="22"/>
        </w:rPr>
        <w:t>Module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/>
          <w:sz w:val="22"/>
          <w:szCs w:val="22"/>
        </w:rPr>
        <w:t>III</w:t>
      </w:r>
      <w:r w:rsidRPr="00354500">
        <w:rPr>
          <w:rFonts w:ascii="Arial Hebrew Scholar" w:hAnsi="Arial Hebrew Scholar" w:cs="Arial Hebrew Scholar" w:hint="cs"/>
          <w:b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b/>
          <w:sz w:val="22"/>
          <w:szCs w:val="22"/>
        </w:rPr>
        <w:t>Game</w:t>
      </w:r>
      <w:r w:rsidRPr="00354500">
        <w:rPr>
          <w:rFonts w:ascii="Arial Hebrew Scholar" w:eastAsia="Calibri" w:hAnsi="Arial Hebrew Scholar" w:cs="Arial Hebrew Scholar" w:hint="cs"/>
          <w:b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b/>
          <w:sz w:val="22"/>
          <w:szCs w:val="22"/>
        </w:rPr>
        <w:t>Design</w:t>
      </w:r>
    </w:p>
    <w:p w14:paraId="060BA3F1" w14:textId="7FC1097E" w:rsidR="00AA068C" w:rsidRPr="00354500" w:rsidRDefault="00AA068C" w:rsidP="00354500">
      <w:pPr>
        <w:pStyle w:val="ListParagraph"/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5B174142" w14:textId="1B996FB6" w:rsidR="00AA068C" w:rsidRPr="00354500" w:rsidRDefault="00AA068C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Player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Story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  <w:lang w:val="en-US"/>
        </w:rPr>
        <w:t>vs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Game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Story</w:t>
      </w:r>
    </w:p>
    <w:p w14:paraId="7FD2DA24" w14:textId="57078C0A" w:rsidR="00A243F7" w:rsidRPr="00354500" w:rsidRDefault="00A243F7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Spatial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Story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Design</w:t>
      </w:r>
    </w:p>
    <w:p w14:paraId="676763E7" w14:textId="42FD07E1" w:rsidR="00A243F7" w:rsidRPr="00354500" w:rsidRDefault="00A243F7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Makers</w:t>
      </w:r>
      <w:r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’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Lab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</w:t>
      </w:r>
      <w:r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04708C35" w14:textId="7CEB00E6" w:rsidR="00A243F7" w:rsidRPr="00354500" w:rsidRDefault="00A243F7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Makers</w:t>
      </w:r>
      <w:r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’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Lab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II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22B571A6" w14:textId="17FFFCF9" w:rsidR="00AC17C3" w:rsidRPr="00354500" w:rsidRDefault="00A243F7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Makers</w:t>
      </w:r>
      <w:r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 xml:space="preserve">’ </w:t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Lab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Calibri" w:eastAsia="Calibri" w:hAnsi="Calibri" w:cs="Calibri"/>
          <w:sz w:val="22"/>
          <w:szCs w:val="22"/>
          <w:lang w:val="en-US"/>
        </w:rPr>
        <w:t>III</w:t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="00AC17C3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25D5B3E4" w14:textId="0066BF9A" w:rsidR="00AC17C3" w:rsidRPr="00354500" w:rsidRDefault="00AC17C3" w:rsidP="00354500">
      <w:pPr>
        <w:pStyle w:val="ListParagraph"/>
        <w:numPr>
          <w:ilvl w:val="0"/>
          <w:numId w:val="1"/>
        </w:numPr>
        <w:spacing w:line="360" w:lineRule="auto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sz w:val="22"/>
          <w:szCs w:val="22"/>
          <w:lang w:val="en-US"/>
        </w:rPr>
        <w:t>Week</w:t>
      </w:r>
      <w:r w:rsidR="001A2CDE" w:rsidRPr="00354500">
        <w:rPr>
          <w:rFonts w:ascii="Arial Hebrew Scholar" w:eastAsia="Calibri" w:hAnsi="Arial Hebrew Scholar" w:cs="Arial Hebrew Scholar" w:hint="cs"/>
          <w:sz w:val="22"/>
          <w:szCs w:val="22"/>
          <w:lang w:val="en-US"/>
        </w:rPr>
        <w:tab/>
      </w:r>
      <w:r w:rsidR="00A243F7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Final</w:t>
      </w:r>
      <w:r w:rsidR="00A243F7"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 xml:space="preserve"> </w:t>
      </w:r>
      <w:r w:rsidR="00A243F7" w:rsidRPr="00354500">
        <w:rPr>
          <w:rFonts w:ascii="Calibri" w:eastAsia="Calibri" w:hAnsi="Calibri" w:cs="Calibri"/>
          <w:sz w:val="22"/>
          <w:szCs w:val="22"/>
          <w:lang w:val="en-US"/>
        </w:rPr>
        <w:t>presentation</w:t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  <w:r w:rsidRPr="00354500">
        <w:rPr>
          <w:rFonts w:ascii="Arial Hebrew Scholar" w:hAnsi="Arial Hebrew Scholar" w:cs="Arial Hebrew Scholar" w:hint="cs"/>
          <w:sz w:val="22"/>
          <w:szCs w:val="22"/>
          <w:lang w:val="en-US"/>
        </w:rPr>
        <w:tab/>
      </w:r>
    </w:p>
    <w:p w14:paraId="5F17AA68" w14:textId="77777777" w:rsidR="00D76920" w:rsidRPr="00354500" w:rsidRDefault="00D76920" w:rsidP="00354500">
      <w:pPr>
        <w:spacing w:after="120" w:line="360" w:lineRule="auto"/>
        <w:ind w:left="360" w:hanging="360"/>
        <w:jc w:val="both"/>
        <w:rPr>
          <w:rFonts w:ascii="Arial Hebrew Scholar" w:hAnsi="Arial Hebrew Scholar" w:cs="Arial Hebrew Scholar"/>
          <w:b/>
          <w:sz w:val="22"/>
          <w:szCs w:val="22"/>
        </w:rPr>
      </w:pPr>
    </w:p>
    <w:p w14:paraId="245CA257" w14:textId="77777777" w:rsidR="00E63EC8" w:rsidRPr="00354500" w:rsidRDefault="00E63EC8" w:rsidP="00354500">
      <w:pPr>
        <w:spacing w:line="360" w:lineRule="auto"/>
        <w:rPr>
          <w:rFonts w:ascii="Arial Hebrew Scholar" w:eastAsia="Calibri" w:hAnsi="Arial Hebrew Scholar" w:cs="Arial Hebrew Scholar"/>
          <w:b/>
          <w:sz w:val="22"/>
          <w:szCs w:val="22"/>
          <w:lang w:eastAsia="de-DE"/>
        </w:rPr>
      </w:pPr>
      <w:r w:rsidRPr="00354500">
        <w:rPr>
          <w:rFonts w:ascii="Arial Hebrew Scholar" w:eastAsia="Calibri" w:hAnsi="Arial Hebrew Scholar" w:cs="Arial Hebrew Scholar" w:hint="cs"/>
          <w:b/>
          <w:sz w:val="22"/>
          <w:szCs w:val="22"/>
        </w:rPr>
        <w:br w:type="page"/>
      </w:r>
    </w:p>
    <w:p w14:paraId="379F1ED5" w14:textId="72C255A5" w:rsidR="00D76920" w:rsidRPr="00354500" w:rsidRDefault="00D76920" w:rsidP="00354500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 Hebrew Scholar" w:hAnsi="Arial Hebrew Scholar" w:cs="Arial Hebrew Scholar"/>
          <w:sz w:val="22"/>
          <w:szCs w:val="22"/>
          <w:lang w:val="en-US"/>
        </w:rPr>
      </w:pPr>
      <w:r w:rsidRPr="00354500">
        <w:rPr>
          <w:rFonts w:ascii="Calibri" w:eastAsia="Calibri" w:hAnsi="Calibri" w:cs="Calibri"/>
          <w:b/>
          <w:sz w:val="22"/>
          <w:szCs w:val="22"/>
          <w:lang w:val="en-US"/>
        </w:rPr>
        <w:lastRenderedPageBreak/>
        <w:t>References</w:t>
      </w:r>
      <w:r w:rsidRPr="00354500">
        <w:rPr>
          <w:rFonts w:ascii="Arial Hebrew Scholar" w:hAnsi="Arial Hebrew Scholar" w:cs="Arial Hebrew Scholar" w:hint="cs"/>
          <w:b/>
          <w:sz w:val="22"/>
          <w:szCs w:val="22"/>
          <w:lang w:val="en-US"/>
        </w:rPr>
        <w:t xml:space="preserve"> </w:t>
      </w:r>
    </w:p>
    <w:p w14:paraId="6CC23D9B" w14:textId="77777777" w:rsidR="00E63EC8" w:rsidRPr="00354500" w:rsidRDefault="00E63EC8" w:rsidP="00354500">
      <w:pPr>
        <w:pStyle w:val="ListParagraph"/>
        <w:spacing w:after="120" w:line="360" w:lineRule="auto"/>
        <w:ind w:left="1080"/>
        <w:jc w:val="both"/>
        <w:rPr>
          <w:rFonts w:ascii="Arial Hebrew Scholar" w:hAnsi="Arial Hebrew Scholar" w:cs="Arial Hebrew Scholar"/>
          <w:sz w:val="22"/>
          <w:szCs w:val="22"/>
          <w:lang w:val="en-US"/>
        </w:rPr>
      </w:pPr>
    </w:p>
    <w:p w14:paraId="6E6EA1ED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Adams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.: </w:t>
      </w:r>
      <w:r w:rsidRPr="00354500">
        <w:rPr>
          <w:rFonts w:ascii="Calibri" w:eastAsia="Calibri" w:hAnsi="Calibri" w:cs="Calibri"/>
          <w:sz w:val="22"/>
          <w:szCs w:val="22"/>
        </w:rPr>
        <w:t>Three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Problems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For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Interactive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Storytellers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gamasutra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</w:t>
      </w:r>
      <w:r w:rsidRPr="00354500">
        <w:rPr>
          <w:rFonts w:ascii="Calibri" w:eastAsia="Calibri" w:hAnsi="Calibri" w:cs="Calibri"/>
          <w:sz w:val="22"/>
          <w:szCs w:val="22"/>
        </w:rPr>
        <w:t>com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hyperlink r:id="rId8" w:history="1">
        <w:r w:rsidRPr="00354500">
          <w:rPr>
            <w:rFonts w:ascii="Calibri" w:eastAsia="Calibri" w:hAnsi="Calibri" w:cs="Calibri"/>
            <w:sz w:val="22"/>
            <w:szCs w:val="22"/>
          </w:rPr>
          <w:t>http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gamasutra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com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view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feature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/3414/</w:t>
        </w:r>
        <w:r w:rsidRPr="00354500">
          <w:rPr>
            <w:rFonts w:ascii="Calibri" w:eastAsia="Calibri" w:hAnsi="Calibri" w:cs="Calibri"/>
            <w:sz w:val="22"/>
            <w:szCs w:val="22"/>
          </w:rPr>
          <w:t>the_designers_note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%20</w:t>
        </w:r>
        <w:r w:rsidRPr="00354500">
          <w:rPr>
            <w:rFonts w:ascii="Calibri" w:eastAsia="Calibri" w:hAnsi="Calibri" w:cs="Calibri"/>
            <w:sz w:val="22"/>
            <w:szCs w:val="22"/>
          </w:rPr>
          <w:t>book_three_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php</w:t>
        </w:r>
      </w:hyperlink>
    </w:p>
    <w:p w14:paraId="2546E50E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Bakhtin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Mikhail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.: </w:t>
      </w:r>
      <w:r w:rsidRPr="00354500">
        <w:rPr>
          <w:rFonts w:ascii="Calibri" w:eastAsia="Calibri" w:hAnsi="Calibri" w:cs="Calibri"/>
          <w:sz w:val="22"/>
          <w:szCs w:val="22"/>
        </w:rPr>
        <w:t>Forms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Time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Chronotope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Novel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Dialogic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Imagination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Four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Essays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M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Holquist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ed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), </w:t>
      </w:r>
      <w:r w:rsidRPr="00354500">
        <w:rPr>
          <w:rFonts w:ascii="Calibri" w:eastAsia="Calibri" w:hAnsi="Calibri" w:cs="Calibri"/>
          <w:sz w:val="22"/>
          <w:szCs w:val="22"/>
        </w:rPr>
        <w:t>p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84-258, </w:t>
      </w:r>
      <w:r w:rsidRPr="00354500">
        <w:rPr>
          <w:rFonts w:ascii="Calibri" w:eastAsia="Calibri" w:hAnsi="Calibri" w:cs="Calibri"/>
          <w:sz w:val="22"/>
          <w:szCs w:val="22"/>
        </w:rPr>
        <w:t>Austin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University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Texas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Press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Slavic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Series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, (1981)</w:t>
      </w:r>
    </w:p>
    <w:p w14:paraId="2BCE098D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Costikyan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.: </w:t>
      </w:r>
      <w:r w:rsidRPr="00354500">
        <w:rPr>
          <w:rFonts w:ascii="Calibri" w:eastAsia="Calibri" w:hAnsi="Calibri" w:cs="Calibri"/>
          <w:sz w:val="22"/>
          <w:szCs w:val="22"/>
        </w:rPr>
        <w:t>Where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Stories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End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Games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Begin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Game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Developer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September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2000, </w:t>
      </w:r>
      <w:r w:rsidRPr="00354500">
        <w:rPr>
          <w:rFonts w:ascii="Calibri" w:eastAsia="Calibri" w:hAnsi="Calibri" w:cs="Calibri"/>
          <w:sz w:val="22"/>
          <w:szCs w:val="22"/>
        </w:rPr>
        <w:t>pp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 44-53</w:t>
      </w:r>
      <w:bookmarkStart w:id="1" w:name="4"/>
      <w:bookmarkEnd w:id="1"/>
      <w:r w:rsidRPr="00354500">
        <w:rPr>
          <w:rFonts w:ascii="Arial Hebrew Scholar" w:hAnsi="Arial Hebrew Scholar" w:cs="Arial Hebrew Scholar" w:hint="cs"/>
          <w:sz w:val="22"/>
          <w:szCs w:val="22"/>
        </w:rPr>
        <w:t>, (2000)</w:t>
      </w:r>
    </w:p>
    <w:p w14:paraId="1A513A4B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Davis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Nicholas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Alexander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Zook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Brian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’</w:t>
      </w:r>
      <w:r w:rsidRPr="00354500">
        <w:rPr>
          <w:rFonts w:ascii="Calibri" w:eastAsia="Calibri" w:hAnsi="Calibri" w:cs="Calibri"/>
          <w:sz w:val="22"/>
          <w:szCs w:val="22"/>
        </w:rPr>
        <w:t>Neill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Brandon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Headrick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Mark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Riedl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Ashton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Grosz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Michael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Nitsche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Creativity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Support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for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Novice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Digital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Filmmaking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hyperlink r:id="rId9" w:history="1">
        <w:r w:rsidRPr="00354500">
          <w:rPr>
            <w:rFonts w:ascii="Calibri" w:eastAsia="Calibri" w:hAnsi="Calibri" w:cs="Calibri"/>
            <w:sz w:val="22"/>
            <w:szCs w:val="22"/>
          </w:rPr>
          <w:t>http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homes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lmc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gatech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edu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~nitsche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download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Davis_CreativitySupport_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13.</w:t>
        </w:r>
        <w:r w:rsidRPr="00354500">
          <w:rPr>
            <w:rFonts w:ascii="Calibri" w:eastAsia="Calibri" w:hAnsi="Calibri" w:cs="Calibri"/>
            <w:sz w:val="22"/>
            <w:szCs w:val="22"/>
          </w:rPr>
          <w:t>pdf</w:t>
        </w:r>
      </w:hyperlink>
    </w:p>
    <w:p w14:paraId="39362171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Eskelinen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Markku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Gaming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Situation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hyperlink r:id="rId10" w:history="1">
        <w:r w:rsidRPr="00354500">
          <w:rPr>
            <w:rFonts w:ascii="Calibri" w:eastAsia="Calibri" w:hAnsi="Calibri" w:cs="Calibri"/>
            <w:sz w:val="22"/>
            <w:szCs w:val="22"/>
          </w:rPr>
          <w:t>http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gamestudies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org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/0101/</w:t>
        </w:r>
        <w:r w:rsidRPr="00354500">
          <w:rPr>
            <w:rFonts w:ascii="Calibri" w:eastAsia="Calibri" w:hAnsi="Calibri" w:cs="Calibri"/>
            <w:sz w:val="22"/>
            <w:szCs w:val="22"/>
          </w:rPr>
          <w:t>eskelinen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</w:hyperlink>
    </w:p>
    <w:p w14:paraId="6CADCFDA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Foucault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Michel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Des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Espaces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Autres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Other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Spaces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Utopias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Heterotopias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),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Architecture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Mouvement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Continuité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no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 5 (</w:t>
      </w:r>
      <w:r w:rsidRPr="00354500">
        <w:rPr>
          <w:rFonts w:ascii="Calibri" w:eastAsia="Calibri" w:hAnsi="Calibri" w:cs="Calibri"/>
          <w:sz w:val="22"/>
          <w:szCs w:val="22"/>
        </w:rPr>
        <w:t>October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1984): 46–49</w:t>
      </w:r>
      <w:proofErr w:type="gramStart"/>
      <w:r w:rsidRPr="00354500">
        <w:rPr>
          <w:rFonts w:ascii="Arial Hebrew Scholar" w:hAnsi="Arial Hebrew Scholar" w:cs="Arial Hebrew Scholar" w:hint="cs"/>
          <w:sz w:val="22"/>
          <w:szCs w:val="22"/>
        </w:rPr>
        <w:t>;</w:t>
      </w:r>
      <w:proofErr w:type="gram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translated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by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Jay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Miskowiec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Diacritics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16, </w:t>
      </w:r>
      <w:r w:rsidRPr="00354500">
        <w:rPr>
          <w:rFonts w:ascii="Calibri" w:eastAsia="Calibri" w:hAnsi="Calibri" w:cs="Calibri"/>
          <w:sz w:val="22"/>
          <w:szCs w:val="22"/>
        </w:rPr>
        <w:t>no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1 </w:t>
      </w:r>
      <w:r w:rsidRPr="00354500">
        <w:rPr>
          <w:rFonts w:ascii="Calibri" w:eastAsia="Calibri" w:hAnsi="Calibri" w:cs="Calibri"/>
          <w:sz w:val="22"/>
          <w:szCs w:val="22"/>
        </w:rPr>
        <w:t>pg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.9. (</w:t>
      </w:r>
      <w:r w:rsidRPr="00354500">
        <w:rPr>
          <w:rFonts w:ascii="Calibri" w:eastAsia="Calibri" w:hAnsi="Calibri" w:cs="Calibri"/>
          <w:sz w:val="22"/>
          <w:szCs w:val="22"/>
        </w:rPr>
        <w:t>Spring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, 1986)</w:t>
      </w:r>
    </w:p>
    <w:p w14:paraId="630BDC4C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Freyermuth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Gundolf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Game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Studies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An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Introduction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Transcript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2016 </w:t>
      </w:r>
    </w:p>
    <w:p w14:paraId="590F446C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Heise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David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.: </w:t>
      </w:r>
      <w:r w:rsidRPr="00354500">
        <w:rPr>
          <w:rFonts w:ascii="Calibri" w:eastAsia="Calibri" w:hAnsi="Calibri" w:cs="Calibri"/>
          <w:sz w:val="22"/>
          <w:szCs w:val="22"/>
        </w:rPr>
        <w:t>Understanding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Social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Interaction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With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Affect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Control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Theory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New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Directions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Sociological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Theory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Joseph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Berger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Morris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Zelditch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</w:t>
      </w:r>
      <w:r w:rsidRPr="00354500">
        <w:rPr>
          <w:rFonts w:ascii="Calibri" w:eastAsia="Calibri" w:hAnsi="Calibri" w:cs="Calibri"/>
          <w:sz w:val="22"/>
          <w:szCs w:val="22"/>
        </w:rPr>
        <w:t>Eds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.)</w:t>
      </w:r>
      <w:proofErr w:type="gramStart"/>
      <w:r w:rsidRPr="00354500">
        <w:rPr>
          <w:rFonts w:ascii="Arial Hebrew Scholar" w:hAnsi="Arial Hebrew Scholar" w:cs="Arial Hebrew Scholar" w:hint="cs"/>
          <w:sz w:val="22"/>
          <w:szCs w:val="22"/>
        </w:rPr>
        <w:t>,  </w:t>
      </w:r>
      <w:r w:rsidRPr="00354500">
        <w:rPr>
          <w:rFonts w:ascii="Calibri" w:eastAsia="Calibri" w:hAnsi="Calibri" w:cs="Calibri"/>
          <w:sz w:val="22"/>
          <w:szCs w:val="22"/>
        </w:rPr>
        <w:t>Chapter</w:t>
      </w:r>
      <w:proofErr w:type="gram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2,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Rowman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Littlefield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(2002)</w:t>
      </w:r>
    </w:p>
    <w:p w14:paraId="39C0C3E4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Jenkins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H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.: </w:t>
      </w:r>
      <w:r w:rsidRPr="00354500">
        <w:rPr>
          <w:rFonts w:ascii="Calibri" w:eastAsia="Calibri" w:hAnsi="Calibri" w:cs="Calibri"/>
          <w:sz w:val="22"/>
          <w:szCs w:val="22"/>
        </w:rPr>
        <w:t>Game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Design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Narrative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Architecture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Wardrip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-</w:t>
      </w:r>
      <w:r w:rsidRPr="00354500">
        <w:rPr>
          <w:rFonts w:ascii="Calibri" w:eastAsia="Calibri" w:hAnsi="Calibri" w:cs="Calibri"/>
          <w:sz w:val="22"/>
          <w:szCs w:val="22"/>
        </w:rPr>
        <w:t>Fruin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Harrigan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proofErr w:type="gramStart"/>
      <w:r w:rsidRPr="00354500">
        <w:rPr>
          <w:rFonts w:ascii="Calibri" w:eastAsia="Calibri" w:hAnsi="Calibri" w:cs="Calibri"/>
          <w:sz w:val="22"/>
          <w:szCs w:val="22"/>
        </w:rPr>
        <w:t>P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</w:t>
      </w:r>
      <w:proofErr w:type="gram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</w:t>
      </w:r>
      <w:r w:rsidRPr="00354500">
        <w:rPr>
          <w:rFonts w:ascii="Calibri" w:eastAsia="Calibri" w:hAnsi="Calibri" w:cs="Calibri"/>
          <w:sz w:val="22"/>
          <w:szCs w:val="22"/>
        </w:rPr>
        <w:t>eds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.) </w:t>
      </w:r>
      <w:r w:rsidRPr="00354500">
        <w:rPr>
          <w:rFonts w:ascii="Calibri" w:eastAsia="Calibri" w:hAnsi="Calibri" w:cs="Calibri"/>
          <w:sz w:val="22"/>
          <w:szCs w:val="22"/>
        </w:rPr>
        <w:t>First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Person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New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Media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Story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Performance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Game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pp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118–130. </w:t>
      </w:r>
      <w:r w:rsidRPr="00354500">
        <w:rPr>
          <w:rFonts w:ascii="Calibri" w:eastAsia="Calibri" w:hAnsi="Calibri" w:cs="Calibri"/>
          <w:sz w:val="22"/>
          <w:szCs w:val="22"/>
        </w:rPr>
        <w:t>MIT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Press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Cambridge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(2004)</w:t>
      </w:r>
    </w:p>
    <w:p w14:paraId="3327E7CE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Juul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J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.: </w:t>
      </w:r>
      <w:r w:rsidRPr="00354500">
        <w:rPr>
          <w:rFonts w:ascii="Calibri" w:eastAsia="Calibri" w:hAnsi="Calibri" w:cs="Calibri"/>
          <w:sz w:val="22"/>
          <w:szCs w:val="22"/>
        </w:rPr>
        <w:t>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Clash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Between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Games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Narrative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Version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0.99, </w:t>
      </w:r>
      <w:r w:rsidRPr="00354500">
        <w:rPr>
          <w:rFonts w:ascii="Calibri" w:eastAsia="Calibri" w:hAnsi="Calibri" w:cs="Calibri"/>
          <w:sz w:val="22"/>
          <w:szCs w:val="22"/>
        </w:rPr>
        <w:t>April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17</w:t>
      </w:r>
      <w:r w:rsidRPr="00354500">
        <w:rPr>
          <w:rFonts w:ascii="Calibri" w:eastAsia="Calibri" w:hAnsi="Calibri" w:cs="Calibri"/>
          <w:sz w:val="22"/>
          <w:szCs w:val="22"/>
        </w:rPr>
        <w:t>th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2001. </w:t>
      </w:r>
      <w:hyperlink r:id="rId11" w:history="1">
        <w:r w:rsidRPr="00354500">
          <w:rPr>
            <w:rFonts w:ascii="Calibri" w:eastAsia="Calibri" w:hAnsi="Calibri" w:cs="Calibri"/>
            <w:sz w:val="22"/>
            <w:szCs w:val="22"/>
          </w:rPr>
          <w:t>https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jesperjuul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net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thesis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</w:hyperlink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</w:p>
    <w:p w14:paraId="1CF4ABD8" w14:textId="77777777" w:rsidR="00D76920" w:rsidRPr="00354500" w:rsidRDefault="00D76920" w:rsidP="00354500">
      <w:pPr>
        <w:spacing w:line="360" w:lineRule="auto"/>
        <w:ind w:left="720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–––– </w:t>
      </w:r>
      <w:r w:rsidRPr="00354500">
        <w:rPr>
          <w:rFonts w:ascii="Calibri" w:eastAsia="Calibri" w:hAnsi="Calibri" w:cs="Calibri"/>
          <w:sz w:val="22"/>
          <w:szCs w:val="22"/>
        </w:rPr>
        <w:t>Games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Telling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Stories</w:t>
      </w:r>
      <w:proofErr w:type="gramStart"/>
      <w:r w:rsidRPr="00354500">
        <w:rPr>
          <w:rFonts w:ascii="Arial Hebrew Scholar" w:hAnsi="Arial Hebrew Scholar" w:cs="Arial Hebrew Scholar" w:hint="cs"/>
          <w:sz w:val="22"/>
          <w:szCs w:val="22"/>
        </w:rPr>
        <w:t>?,</w:t>
      </w:r>
      <w:proofErr w:type="gram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Game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Studies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hyperlink r:id="rId12" w:history="1">
        <w:r w:rsidRPr="00354500">
          <w:rPr>
            <w:rFonts w:ascii="Calibri" w:eastAsia="Calibri" w:hAnsi="Calibri" w:cs="Calibri"/>
            <w:sz w:val="22"/>
            <w:szCs w:val="22"/>
          </w:rPr>
          <w:t>http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gamestudies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org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/0101/</w:t>
        </w:r>
        <w:r w:rsidRPr="00354500">
          <w:rPr>
            <w:rFonts w:ascii="Calibri" w:eastAsia="Calibri" w:hAnsi="Calibri" w:cs="Calibri"/>
            <w:sz w:val="22"/>
            <w:szCs w:val="22"/>
          </w:rPr>
          <w:t>juul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gts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</w:hyperlink>
    </w:p>
    <w:p w14:paraId="7171476C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Lotman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Yuri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Universe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Mind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Semiotic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Theory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Culture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trans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Shukman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</w:t>
      </w:r>
      <w:r w:rsidRPr="00354500">
        <w:rPr>
          <w:rFonts w:ascii="Calibri" w:eastAsia="Calibri" w:hAnsi="Calibri" w:cs="Calibri"/>
          <w:sz w:val="22"/>
          <w:szCs w:val="22"/>
        </w:rPr>
        <w:t>Bloomington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pg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.121–214. </w:t>
      </w:r>
      <w:r w:rsidRPr="00354500">
        <w:rPr>
          <w:rFonts w:ascii="Calibri" w:eastAsia="Calibri" w:hAnsi="Calibri" w:cs="Calibri"/>
          <w:sz w:val="22"/>
          <w:szCs w:val="22"/>
        </w:rPr>
        <w:t>Indiana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University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Press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(1990)</w:t>
      </w:r>
    </w:p>
    <w:p w14:paraId="21CDDECA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proofErr w:type="spellStart"/>
      <w:r w:rsidRPr="00354500">
        <w:rPr>
          <w:rFonts w:ascii="Calibri" w:eastAsia="Calibri" w:hAnsi="Calibri" w:cs="Calibri"/>
          <w:sz w:val="22"/>
          <w:szCs w:val="22"/>
        </w:rPr>
        <w:t>Lotman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Yuri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Structure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Artistic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Text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translated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from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Russian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by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Ronald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Vroon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pg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. 233. </w:t>
      </w:r>
      <w:r w:rsidRPr="00354500">
        <w:rPr>
          <w:rFonts w:ascii="Calibri" w:eastAsia="Calibri" w:hAnsi="Calibri" w:cs="Calibri"/>
          <w:sz w:val="22"/>
          <w:szCs w:val="22"/>
        </w:rPr>
        <w:t>University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Michigan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(1971, [1977]) </w:t>
      </w:r>
      <w:hyperlink r:id="rId13" w:history="1">
        <w:r w:rsidRPr="00354500">
          <w:rPr>
            <w:rFonts w:ascii="Calibri" w:eastAsia="Calibri" w:hAnsi="Calibri" w:cs="Calibri"/>
            <w:sz w:val="22"/>
            <w:szCs w:val="22"/>
          </w:rPr>
          <w:t>https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scribd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com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doc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/246258795/</w:t>
        </w:r>
        <w:r w:rsidRPr="00354500">
          <w:rPr>
            <w:rFonts w:ascii="Calibri" w:eastAsia="Calibri" w:hAnsi="Calibri" w:cs="Calibri"/>
            <w:sz w:val="22"/>
            <w:szCs w:val="22"/>
          </w:rPr>
          <w:t>Lotman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Juri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The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Structure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of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the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Artistic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Text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-</w:t>
        </w:r>
        <w:r w:rsidRPr="00354500">
          <w:rPr>
            <w:rFonts w:ascii="Calibri" w:eastAsia="Calibri" w:hAnsi="Calibri" w:cs="Calibri"/>
            <w:sz w:val="22"/>
            <w:szCs w:val="22"/>
          </w:rPr>
          <w:t>pdf</w:t>
        </w:r>
      </w:hyperlink>
    </w:p>
    <w:p w14:paraId="71E8BC3A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Meyer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Sylke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Rene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Politics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Narrative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AND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publishing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London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2014 </w:t>
      </w:r>
    </w:p>
    <w:p w14:paraId="0889FCE7" w14:textId="77777777" w:rsidR="00D76920" w:rsidRPr="00354500" w:rsidRDefault="00D76920" w:rsidP="00354500">
      <w:pPr>
        <w:spacing w:line="360" w:lineRule="auto"/>
        <w:ind w:left="720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Arial Hebrew Scholar" w:hAnsi="Arial Hebrew Scholar" w:cs="Arial Hebrew Scholar" w:hint="cs"/>
          <w:sz w:val="22"/>
          <w:szCs w:val="22"/>
        </w:rPr>
        <w:lastRenderedPageBreak/>
        <w:t xml:space="preserve">––––– </w:t>
      </w:r>
      <w:r w:rsidRPr="00354500">
        <w:rPr>
          <w:rFonts w:ascii="Calibri" w:eastAsia="Calibri" w:hAnsi="Calibri" w:cs="Calibri"/>
          <w:sz w:val="22"/>
          <w:szCs w:val="22"/>
        </w:rPr>
        <w:t>Right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Left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High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Low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Narrative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Strategies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for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–</w:t>
      </w:r>
      <w:r w:rsidRPr="00354500">
        <w:rPr>
          <w:rFonts w:ascii="Calibri" w:eastAsia="Calibri" w:hAnsi="Calibri" w:cs="Calibri"/>
          <w:sz w:val="22"/>
          <w:szCs w:val="22"/>
        </w:rPr>
        <w:t>linear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Storytelling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‘</w:t>
      </w:r>
      <w:hyperlink r:id="rId14" w:history="1">
        <w:r w:rsidRPr="00354500">
          <w:rPr>
            <w:rFonts w:ascii="Calibri" w:eastAsia="Calibri" w:hAnsi="Calibri" w:cs="Calibri"/>
            <w:sz w:val="22"/>
            <w:szCs w:val="22"/>
          </w:rPr>
          <w:t>Interactive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 xml:space="preserve"> </w:t>
        </w:r>
        <w:r w:rsidRPr="00354500">
          <w:rPr>
            <w:rFonts w:ascii="Calibri" w:eastAsia="Calibri" w:hAnsi="Calibri" w:cs="Calibri"/>
            <w:sz w:val="22"/>
            <w:szCs w:val="22"/>
          </w:rPr>
          <w:t>Storytelling</w:t>
        </w:r>
      </w:hyperlink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Volume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10045’, </w:t>
      </w:r>
      <w:r w:rsidRPr="00354500">
        <w:rPr>
          <w:rFonts w:ascii="Calibri" w:eastAsia="Calibri" w:hAnsi="Calibri" w:cs="Calibri"/>
          <w:sz w:val="22"/>
          <w:szCs w:val="22"/>
        </w:rPr>
        <w:t>Springer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International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Publishing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2016, </w:t>
      </w:r>
      <w:r w:rsidRPr="00354500">
        <w:rPr>
          <w:rFonts w:ascii="Calibri" w:eastAsia="Calibri" w:hAnsi="Calibri" w:cs="Calibri"/>
          <w:sz w:val="22"/>
          <w:szCs w:val="22"/>
        </w:rPr>
        <w:t>pp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. 325-335</w:t>
      </w:r>
    </w:p>
    <w:p w14:paraId="30B7D8E6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Murray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Janet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Hamlet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proofErr w:type="spellStart"/>
      <w:r w:rsidRPr="00354500">
        <w:rPr>
          <w:rFonts w:ascii="Calibri" w:eastAsia="Calibri" w:hAnsi="Calibri" w:cs="Calibri"/>
          <w:sz w:val="22"/>
          <w:szCs w:val="22"/>
        </w:rPr>
        <w:t>Holodeck</w:t>
      </w:r>
      <w:proofErr w:type="spellEnd"/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The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Future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of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Narrative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Cyberspace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part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II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hyperlink r:id="rId15" w:history="1">
        <w:r w:rsidRPr="00354500">
          <w:rPr>
            <w:rFonts w:ascii="Calibri" w:eastAsia="Calibri" w:hAnsi="Calibri" w:cs="Calibri"/>
            <w:sz w:val="22"/>
            <w:szCs w:val="22"/>
          </w:rPr>
          <w:t>http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altx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com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ebr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ebr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7/7</w:t>
        </w:r>
        <w:r w:rsidRPr="00354500">
          <w:rPr>
            <w:rFonts w:ascii="Calibri" w:eastAsia="Calibri" w:hAnsi="Calibri" w:cs="Calibri"/>
            <w:sz w:val="22"/>
            <w:szCs w:val="22"/>
          </w:rPr>
          <w:t>murray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/7</w:t>
        </w:r>
        <w:r w:rsidRPr="00354500">
          <w:rPr>
            <w:rFonts w:ascii="Calibri" w:eastAsia="Calibri" w:hAnsi="Calibri" w:cs="Calibri"/>
            <w:sz w:val="22"/>
            <w:szCs w:val="22"/>
          </w:rPr>
          <w:t>mur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2.</w:t>
        </w:r>
        <w:r w:rsidRPr="00354500">
          <w:rPr>
            <w:rFonts w:ascii="Calibri" w:eastAsia="Calibri" w:hAnsi="Calibri" w:cs="Calibri"/>
            <w:sz w:val="22"/>
            <w:szCs w:val="22"/>
          </w:rPr>
          <w:t>htm</w:t>
        </w:r>
      </w:hyperlink>
    </w:p>
    <w:p w14:paraId="1808C520" w14:textId="77777777" w:rsidR="00D76920" w:rsidRPr="00354500" w:rsidRDefault="00D76920" w:rsidP="00354500">
      <w:pPr>
        <w:numPr>
          <w:ilvl w:val="0"/>
          <w:numId w:val="3"/>
        </w:num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  <w:r w:rsidRPr="00354500">
        <w:rPr>
          <w:rFonts w:ascii="Calibri" w:eastAsia="Calibri" w:hAnsi="Calibri" w:cs="Calibri"/>
          <w:sz w:val="22"/>
          <w:szCs w:val="22"/>
        </w:rPr>
        <w:t>Ryan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r w:rsidRPr="00354500">
        <w:rPr>
          <w:rFonts w:ascii="Calibri" w:eastAsia="Calibri" w:hAnsi="Calibri" w:cs="Calibri"/>
          <w:sz w:val="22"/>
          <w:szCs w:val="22"/>
        </w:rPr>
        <w:t>Marie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>-</w:t>
      </w:r>
      <w:r w:rsidRPr="00354500">
        <w:rPr>
          <w:rFonts w:ascii="Calibri" w:eastAsia="Calibri" w:hAnsi="Calibri" w:cs="Calibri"/>
          <w:sz w:val="22"/>
          <w:szCs w:val="22"/>
        </w:rPr>
        <w:t>Laure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: </w:t>
      </w:r>
      <w:r w:rsidRPr="00354500">
        <w:rPr>
          <w:rFonts w:ascii="Calibri" w:eastAsia="Calibri" w:hAnsi="Calibri" w:cs="Calibri"/>
          <w:sz w:val="22"/>
          <w:szCs w:val="22"/>
        </w:rPr>
        <w:t>On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Defining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Narrative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 </w:t>
      </w:r>
      <w:r w:rsidRPr="00354500">
        <w:rPr>
          <w:rFonts w:ascii="Calibri" w:eastAsia="Calibri" w:hAnsi="Calibri" w:cs="Calibri"/>
          <w:sz w:val="22"/>
          <w:szCs w:val="22"/>
        </w:rPr>
        <w:t>Media</w:t>
      </w:r>
      <w:r w:rsidRPr="00354500">
        <w:rPr>
          <w:rFonts w:ascii="Arial Hebrew Scholar" w:hAnsi="Arial Hebrew Scholar" w:cs="Arial Hebrew Scholar" w:hint="cs"/>
          <w:sz w:val="22"/>
          <w:szCs w:val="22"/>
        </w:rPr>
        <w:t xml:space="preserve">, </w:t>
      </w:r>
      <w:hyperlink r:id="rId16" w:history="1">
        <w:r w:rsidRPr="00354500">
          <w:rPr>
            <w:rFonts w:ascii="Calibri" w:eastAsia="Calibri" w:hAnsi="Calibri" w:cs="Calibri"/>
            <w:sz w:val="22"/>
            <w:szCs w:val="22"/>
          </w:rPr>
          <w:t>http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://</w:t>
        </w:r>
        <w:r w:rsidRPr="00354500">
          <w:rPr>
            <w:rFonts w:ascii="Calibri" w:eastAsia="Calibri" w:hAnsi="Calibri" w:cs="Calibri"/>
            <w:sz w:val="22"/>
            <w:szCs w:val="22"/>
          </w:rPr>
          <w:t>www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imageandnarrative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be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inarchive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mediumtheory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/</w:t>
        </w:r>
        <w:r w:rsidRPr="00354500">
          <w:rPr>
            <w:rFonts w:ascii="Calibri" w:eastAsia="Calibri" w:hAnsi="Calibri" w:cs="Calibri"/>
            <w:sz w:val="22"/>
            <w:szCs w:val="22"/>
          </w:rPr>
          <w:t>marielaureryan</w:t>
        </w:r>
        <w:r w:rsidRPr="00354500">
          <w:rPr>
            <w:rFonts w:ascii="Arial Hebrew Scholar" w:hAnsi="Arial Hebrew Scholar" w:cs="Arial Hebrew Scholar" w:hint="cs"/>
            <w:sz w:val="22"/>
            <w:szCs w:val="22"/>
          </w:rPr>
          <w:t>.</w:t>
        </w:r>
        <w:r w:rsidRPr="00354500">
          <w:rPr>
            <w:rFonts w:ascii="Calibri" w:eastAsia="Calibri" w:hAnsi="Calibri" w:cs="Calibri"/>
            <w:sz w:val="22"/>
            <w:szCs w:val="22"/>
          </w:rPr>
          <w:t>htm</w:t>
        </w:r>
      </w:hyperlink>
    </w:p>
    <w:p w14:paraId="237F20BD" w14:textId="77777777" w:rsidR="00D76920" w:rsidRPr="00354500" w:rsidRDefault="00D76920" w:rsidP="00354500">
      <w:pPr>
        <w:spacing w:line="360" w:lineRule="auto"/>
        <w:rPr>
          <w:rFonts w:ascii="Arial Hebrew Scholar" w:hAnsi="Arial Hebrew Scholar" w:cs="Arial Hebrew Scholar"/>
          <w:sz w:val="22"/>
          <w:szCs w:val="22"/>
        </w:rPr>
      </w:pPr>
    </w:p>
    <w:p w14:paraId="087B08F0" w14:textId="3158FC67" w:rsidR="00E83C17" w:rsidRPr="00354500" w:rsidRDefault="00E83C17" w:rsidP="00354500">
      <w:pPr>
        <w:spacing w:after="120" w:line="360" w:lineRule="auto"/>
        <w:ind w:left="360"/>
        <w:rPr>
          <w:rFonts w:ascii="Arial Hebrew Scholar" w:hAnsi="Arial Hebrew Scholar" w:cs="Arial Hebrew Scholar"/>
          <w:sz w:val="22"/>
          <w:szCs w:val="22"/>
        </w:rPr>
      </w:pPr>
    </w:p>
    <w:sectPr w:rsidR="00E83C17" w:rsidRPr="00354500" w:rsidSect="00B83464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04083" w14:textId="77777777" w:rsidR="00CF0A76" w:rsidRDefault="00CF0A76" w:rsidP="00D047EB">
      <w:r>
        <w:separator/>
      </w:r>
    </w:p>
  </w:endnote>
  <w:endnote w:type="continuationSeparator" w:id="0">
    <w:p w14:paraId="177D2D2C" w14:textId="77777777" w:rsidR="00CF0A76" w:rsidRDefault="00CF0A76" w:rsidP="00D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Hebrew Scholar">
    <w:altName w:val="Times New Roman"/>
    <w:charset w:val="B1"/>
    <w:family w:val="auto"/>
    <w:pitch w:val="variable"/>
    <w:sig w:usb0="80000843" w:usb1="40002002" w:usb2="00000000" w:usb3="00000000" w:csb0="0000002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48871" w14:textId="77777777" w:rsidR="00CF0A76" w:rsidRDefault="00CF0A76" w:rsidP="00525F2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2AFF2" w14:textId="77777777" w:rsidR="00CF0A76" w:rsidRDefault="00CF0A76" w:rsidP="00D047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DEA49" w14:textId="77777777" w:rsidR="00CF0A76" w:rsidRPr="00D047EB" w:rsidRDefault="00CF0A76" w:rsidP="00525F2C">
    <w:pPr>
      <w:pStyle w:val="Footer"/>
      <w:framePr w:wrap="none" w:vAnchor="text" w:hAnchor="margin" w:xAlign="right" w:y="1"/>
      <w:rPr>
        <w:rStyle w:val="PageNumber"/>
        <w:rFonts w:ascii="Arial Hebrew Scholar" w:hAnsi="Arial Hebrew Scholar" w:cs="Arial Hebrew Scholar"/>
      </w:rPr>
    </w:pPr>
    <w:r w:rsidRPr="00D047EB">
      <w:rPr>
        <w:rStyle w:val="PageNumber"/>
        <w:rFonts w:ascii="Arial Hebrew Scholar" w:hAnsi="Arial Hebrew Scholar" w:cs="Arial Hebrew Scholar" w:hint="cs"/>
      </w:rPr>
      <w:fldChar w:fldCharType="begin"/>
    </w:r>
    <w:r w:rsidRPr="00D047EB">
      <w:rPr>
        <w:rStyle w:val="PageNumber"/>
        <w:rFonts w:ascii="Calibri" w:eastAsia="Calibri" w:hAnsi="Calibri" w:cs="Calibri"/>
      </w:rPr>
      <w:instrText>PAGE</w:instrText>
    </w:r>
    <w:r w:rsidRPr="00D047EB">
      <w:rPr>
        <w:rStyle w:val="PageNumber"/>
        <w:rFonts w:ascii="Arial Hebrew Scholar" w:hAnsi="Arial Hebrew Scholar" w:cs="Arial Hebrew Scholar" w:hint="cs"/>
      </w:rPr>
      <w:instrText xml:space="preserve">  </w:instrText>
    </w:r>
    <w:r w:rsidRPr="00D047EB">
      <w:rPr>
        <w:rStyle w:val="PageNumber"/>
        <w:rFonts w:ascii="Arial Hebrew Scholar" w:hAnsi="Arial Hebrew Scholar" w:cs="Arial Hebrew Scholar" w:hint="cs"/>
      </w:rPr>
      <w:fldChar w:fldCharType="separate"/>
    </w:r>
    <w:r w:rsidR="001F6F75">
      <w:rPr>
        <w:rStyle w:val="PageNumber"/>
        <w:rFonts w:ascii="Calibri" w:eastAsia="Calibri" w:hAnsi="Calibri" w:cs="Calibri"/>
        <w:noProof/>
      </w:rPr>
      <w:t>4</w:t>
    </w:r>
    <w:r w:rsidRPr="00D047EB">
      <w:rPr>
        <w:rStyle w:val="PageNumber"/>
        <w:rFonts w:ascii="Arial Hebrew Scholar" w:hAnsi="Arial Hebrew Scholar" w:cs="Arial Hebrew Scholar" w:hint="cs"/>
      </w:rPr>
      <w:fldChar w:fldCharType="end"/>
    </w:r>
  </w:p>
  <w:p w14:paraId="2CD6483C" w14:textId="77777777" w:rsidR="00CF0A76" w:rsidRDefault="00CF0A76" w:rsidP="00D047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3AC5A" w14:textId="77777777" w:rsidR="00CF0A76" w:rsidRDefault="00CF0A76" w:rsidP="00D047EB">
      <w:r>
        <w:separator/>
      </w:r>
    </w:p>
  </w:footnote>
  <w:footnote w:type="continuationSeparator" w:id="0">
    <w:p w14:paraId="368E9F22" w14:textId="77777777" w:rsidR="00CF0A76" w:rsidRDefault="00CF0A76" w:rsidP="00D0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3D3"/>
    <w:multiLevelType w:val="hybridMultilevel"/>
    <w:tmpl w:val="C4DCE2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26EA"/>
    <w:multiLevelType w:val="hybridMultilevel"/>
    <w:tmpl w:val="58B44700"/>
    <w:lvl w:ilvl="0" w:tplc="F8E61E78">
      <w:numFmt w:val="bullet"/>
      <w:lvlText w:val="-"/>
      <w:lvlJc w:val="left"/>
      <w:pPr>
        <w:ind w:left="1080" w:hanging="360"/>
      </w:pPr>
      <w:rPr>
        <w:rFonts w:ascii="Avenir Next" w:eastAsia="Times New Roman" w:hAnsi="Avenir Next" w:cs="Arial Hebrew Scho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D5560C"/>
    <w:multiLevelType w:val="hybridMultilevel"/>
    <w:tmpl w:val="2CE0DAFA"/>
    <w:lvl w:ilvl="0" w:tplc="AA68DED4">
      <w:start w:val="1"/>
      <w:numFmt w:val="decimal"/>
      <w:lvlText w:val="%1)"/>
      <w:lvlJc w:val="left"/>
      <w:pPr>
        <w:ind w:left="135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E572CA1"/>
    <w:multiLevelType w:val="hybridMultilevel"/>
    <w:tmpl w:val="01F8D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74237"/>
    <w:multiLevelType w:val="hybridMultilevel"/>
    <w:tmpl w:val="20F0EAB4"/>
    <w:lvl w:ilvl="0" w:tplc="F6547F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04532"/>
    <w:multiLevelType w:val="hybridMultilevel"/>
    <w:tmpl w:val="A0C2A212"/>
    <w:lvl w:ilvl="0" w:tplc="418E6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CC5844"/>
    <w:multiLevelType w:val="hybridMultilevel"/>
    <w:tmpl w:val="135AB864"/>
    <w:lvl w:ilvl="0" w:tplc="5AD62154">
      <w:start w:val="1"/>
      <w:numFmt w:val="decimal"/>
      <w:lvlText w:val="%1)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73436"/>
    <w:multiLevelType w:val="hybridMultilevel"/>
    <w:tmpl w:val="721033BE"/>
    <w:lvl w:ilvl="0" w:tplc="B0B8F0D2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9156C"/>
    <w:multiLevelType w:val="hybridMultilevel"/>
    <w:tmpl w:val="69EE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4F"/>
    <w:rsid w:val="001017E2"/>
    <w:rsid w:val="001A2CDE"/>
    <w:rsid w:val="001F6F75"/>
    <w:rsid w:val="00202CDB"/>
    <w:rsid w:val="0022788F"/>
    <w:rsid w:val="00354500"/>
    <w:rsid w:val="00381B40"/>
    <w:rsid w:val="003823E5"/>
    <w:rsid w:val="00433F38"/>
    <w:rsid w:val="00525F2C"/>
    <w:rsid w:val="00685547"/>
    <w:rsid w:val="00756D5B"/>
    <w:rsid w:val="00890DC4"/>
    <w:rsid w:val="00A243F7"/>
    <w:rsid w:val="00A4532A"/>
    <w:rsid w:val="00AA068C"/>
    <w:rsid w:val="00AC17C3"/>
    <w:rsid w:val="00AE38ED"/>
    <w:rsid w:val="00B83464"/>
    <w:rsid w:val="00BD67CC"/>
    <w:rsid w:val="00CF0A76"/>
    <w:rsid w:val="00CF1AE9"/>
    <w:rsid w:val="00D047EB"/>
    <w:rsid w:val="00D07E4F"/>
    <w:rsid w:val="00D76920"/>
    <w:rsid w:val="00D86C14"/>
    <w:rsid w:val="00DE2D77"/>
    <w:rsid w:val="00E63EC8"/>
    <w:rsid w:val="00E83C17"/>
    <w:rsid w:val="00F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324A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4F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E4F"/>
    <w:pPr>
      <w:ind w:left="720"/>
      <w:contextualSpacing/>
    </w:pPr>
    <w:rPr>
      <w:szCs w:val="24"/>
      <w:lang w:val="de-DE" w:eastAsia="de-DE"/>
    </w:rPr>
  </w:style>
  <w:style w:type="paragraph" w:styleId="NoSpacing">
    <w:name w:val="No Spacing"/>
    <w:uiPriority w:val="1"/>
    <w:qFormat/>
    <w:rsid w:val="00E83C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7E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47EB"/>
  </w:style>
  <w:style w:type="paragraph" w:styleId="Header">
    <w:name w:val="header"/>
    <w:basedOn w:val="Normal"/>
    <w:link w:val="HeaderChar"/>
    <w:uiPriority w:val="99"/>
    <w:unhideWhenUsed/>
    <w:rsid w:val="00D0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7EB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5450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450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4F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E4F"/>
    <w:pPr>
      <w:ind w:left="720"/>
      <w:contextualSpacing/>
    </w:pPr>
    <w:rPr>
      <w:szCs w:val="24"/>
      <w:lang w:val="de-DE" w:eastAsia="de-DE"/>
    </w:rPr>
  </w:style>
  <w:style w:type="paragraph" w:styleId="NoSpacing">
    <w:name w:val="No Spacing"/>
    <w:uiPriority w:val="1"/>
    <w:qFormat/>
    <w:rsid w:val="00E83C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7E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47EB"/>
  </w:style>
  <w:style w:type="paragraph" w:styleId="Header">
    <w:name w:val="header"/>
    <w:basedOn w:val="Normal"/>
    <w:link w:val="HeaderChar"/>
    <w:uiPriority w:val="99"/>
    <w:unhideWhenUsed/>
    <w:rsid w:val="00D0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7EB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35450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4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homes.lmc.gatech.edu/~nitsche/download/Davis_CreativitySupport_13.pdf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gamestudies.org/0101/eskelinen/" TargetMode="External"/><Relationship Id="rId11" Type="http://schemas.openxmlformats.org/officeDocument/2006/relationships/hyperlink" Target="https://www.jesperjuul.net/thesis/" TargetMode="External"/><Relationship Id="rId12" Type="http://schemas.openxmlformats.org/officeDocument/2006/relationships/hyperlink" Target="http://www.gamestudies.org/0101/juul-gts/" TargetMode="External"/><Relationship Id="rId13" Type="http://schemas.openxmlformats.org/officeDocument/2006/relationships/hyperlink" Target="https://www.scribd.com/doc/246258795/Lotman-Juri-The-Structure-of-the-Artistic-Text-pdf" TargetMode="External"/><Relationship Id="rId14" Type="http://schemas.openxmlformats.org/officeDocument/2006/relationships/hyperlink" Target="https://link.springer.com/book/10.1007/978-3-319-48279-8" TargetMode="External"/><Relationship Id="rId15" Type="http://schemas.openxmlformats.org/officeDocument/2006/relationships/hyperlink" Target="http://www.altx.com/ebr/ebr7/7murray/7mur2.htm" TargetMode="External"/><Relationship Id="rId16" Type="http://schemas.openxmlformats.org/officeDocument/2006/relationships/hyperlink" Target="http://www.imageandnarrative.be/inarchive/mediumtheory/marielaureryan.htm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amasutra.com/view/feature/3414/the_designers_note%20book_three_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5599</Characters>
  <Application>Microsoft Macintosh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Sylke R</dc:creator>
  <cp:keywords/>
  <dc:description/>
  <cp:lastModifiedBy>Jim Ovelmen</cp:lastModifiedBy>
  <cp:revision>2</cp:revision>
  <cp:lastPrinted>2017-08-28T16:05:00Z</cp:lastPrinted>
  <dcterms:created xsi:type="dcterms:W3CDTF">2017-09-02T18:21:00Z</dcterms:created>
  <dcterms:modified xsi:type="dcterms:W3CDTF">2017-09-02T18:21:00Z</dcterms:modified>
</cp:coreProperties>
</file>